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ECD" w:rsidRPr="00D4574D" w:rsidRDefault="00D4574D" w:rsidP="00D4574D">
      <w:pPr>
        <w:numPr>
          <w:ilvl w:val="0"/>
          <w:numId w:val="1"/>
        </w:num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填空</w:t>
      </w:r>
    </w:p>
    <w:p w:rsidR="00CE3ECD" w:rsidRPr="00D4574D" w:rsidRDefault="00CE3ECD" w:rsidP="00D4574D">
      <w:pPr>
        <w:numPr>
          <w:ilvl w:val="1"/>
          <w:numId w:val="1"/>
        </w:numPr>
        <w:spacing w:line="360" w:lineRule="auto"/>
        <w:rPr>
          <w:rFonts w:ascii="宋体" w:hAnsi="宋体" w:hint="eastAsia"/>
          <w:szCs w:val="21"/>
        </w:rPr>
      </w:pPr>
      <w:r w:rsidRPr="00D4574D">
        <w:rPr>
          <w:rFonts w:ascii="宋体" w:hAnsi="宋体" w:hint="eastAsia"/>
          <w:szCs w:val="21"/>
        </w:rPr>
        <w:t>建筑排水系统清通部件有（    ）、（    ）和（    ）。</w:t>
      </w:r>
    </w:p>
    <w:p w:rsidR="00CE3ECD" w:rsidRPr="00D4574D" w:rsidRDefault="00CE3ECD" w:rsidP="00D4574D">
      <w:pPr>
        <w:numPr>
          <w:ilvl w:val="1"/>
          <w:numId w:val="1"/>
        </w:numPr>
        <w:spacing w:line="360" w:lineRule="auto"/>
        <w:rPr>
          <w:rFonts w:ascii="宋体" w:hAnsi="宋体" w:hint="eastAsia"/>
          <w:szCs w:val="21"/>
        </w:rPr>
      </w:pPr>
      <w:r w:rsidRPr="00D4574D">
        <w:rPr>
          <w:rFonts w:ascii="宋体" w:hAnsi="宋体" w:hint="eastAsia"/>
          <w:szCs w:val="21"/>
        </w:rPr>
        <w:t>接大便器的排水管管径不得小于（    ）</w:t>
      </w:r>
      <w:r w:rsidRPr="00D4574D">
        <w:rPr>
          <w:rFonts w:ascii="宋体" w:hAnsi="宋体"/>
          <w:szCs w:val="21"/>
        </w:rPr>
        <w:t>mm</w:t>
      </w:r>
      <w:r w:rsidRPr="00D4574D">
        <w:rPr>
          <w:rFonts w:ascii="宋体" w:hAnsi="宋体" w:hint="eastAsia"/>
          <w:szCs w:val="21"/>
        </w:rPr>
        <w:t>；建筑排水管管径一般不应小于（    ）</w:t>
      </w:r>
      <w:r w:rsidRPr="00D4574D">
        <w:rPr>
          <w:rFonts w:ascii="宋体" w:hAnsi="宋体"/>
          <w:szCs w:val="21"/>
        </w:rPr>
        <w:t>mm</w:t>
      </w:r>
      <w:r w:rsidRPr="00D4574D">
        <w:rPr>
          <w:rFonts w:ascii="宋体" w:hAnsi="宋体" w:hint="eastAsia"/>
          <w:szCs w:val="21"/>
        </w:rPr>
        <w:t>；</w:t>
      </w:r>
    </w:p>
    <w:p w:rsidR="00CE3ECD" w:rsidRPr="00D4574D" w:rsidRDefault="00CE3ECD" w:rsidP="00D4574D">
      <w:pPr>
        <w:numPr>
          <w:ilvl w:val="1"/>
          <w:numId w:val="1"/>
        </w:numPr>
        <w:spacing w:line="360" w:lineRule="auto"/>
        <w:rPr>
          <w:rFonts w:ascii="宋体" w:hAnsi="宋体" w:hint="eastAsia"/>
          <w:szCs w:val="21"/>
        </w:rPr>
      </w:pPr>
      <w:r w:rsidRPr="00D4574D">
        <w:rPr>
          <w:rFonts w:ascii="宋体" w:hAnsi="宋体" w:hint="eastAsia"/>
          <w:szCs w:val="21"/>
        </w:rPr>
        <w:t>在初步确定给水方式时，对层高不超过</w:t>
      </w:r>
      <w:smartTag w:uri="urn:schemas-microsoft-com:office:smarttags" w:element="chmetcnv">
        <w:smartTagPr>
          <w:attr w:name="UnitName" w:val="m"/>
          <w:attr w:name="SourceValue" w:val="3.5"/>
          <w:attr w:name="HasSpace" w:val="False"/>
          <w:attr w:name="Negative" w:val="False"/>
          <w:attr w:name="NumberType" w:val="1"/>
          <w:attr w:name="TCSC" w:val="0"/>
        </w:smartTagPr>
        <w:r w:rsidRPr="00D4574D">
          <w:rPr>
            <w:rFonts w:ascii="宋体" w:hAnsi="宋体" w:hint="eastAsia"/>
            <w:szCs w:val="21"/>
          </w:rPr>
          <w:t>3.5</w:t>
        </w:r>
        <w:r w:rsidRPr="00D4574D">
          <w:rPr>
            <w:rFonts w:ascii="宋体" w:hAnsi="宋体"/>
            <w:szCs w:val="21"/>
          </w:rPr>
          <w:t>m</w:t>
        </w:r>
      </w:smartTag>
      <w:r w:rsidRPr="00D4574D">
        <w:rPr>
          <w:rFonts w:ascii="宋体" w:hAnsi="宋体" w:hint="eastAsia"/>
          <w:szCs w:val="21"/>
        </w:rPr>
        <w:t>的民用建筑，可根据估算确定其给水系统所需水压：一层建筑为（    ）</w:t>
      </w:r>
      <w:r w:rsidRPr="00D4574D">
        <w:rPr>
          <w:rFonts w:ascii="宋体" w:hAnsi="宋体"/>
          <w:szCs w:val="21"/>
        </w:rPr>
        <w:t>mH</w:t>
      </w:r>
      <w:r w:rsidRPr="00D4574D">
        <w:rPr>
          <w:rFonts w:ascii="宋体" w:hAnsi="宋体" w:hint="eastAsia"/>
          <w:szCs w:val="21"/>
          <w:vertAlign w:val="subscript"/>
        </w:rPr>
        <w:t>2</w:t>
      </w:r>
      <w:r w:rsidRPr="00D4574D">
        <w:rPr>
          <w:rFonts w:ascii="宋体" w:hAnsi="宋体"/>
          <w:szCs w:val="21"/>
        </w:rPr>
        <w:t>O</w:t>
      </w:r>
      <w:r w:rsidRPr="00D4574D">
        <w:rPr>
          <w:rFonts w:ascii="宋体" w:hAnsi="宋体" w:hint="eastAsia"/>
          <w:szCs w:val="21"/>
        </w:rPr>
        <w:t>、二层建筑为（    ）</w:t>
      </w:r>
      <w:r w:rsidRPr="00D4574D">
        <w:rPr>
          <w:rFonts w:ascii="宋体" w:hAnsi="宋体"/>
          <w:szCs w:val="21"/>
        </w:rPr>
        <w:t>mH</w:t>
      </w:r>
      <w:r w:rsidRPr="00D4574D">
        <w:rPr>
          <w:rFonts w:ascii="宋体" w:hAnsi="宋体" w:hint="eastAsia"/>
          <w:szCs w:val="21"/>
          <w:vertAlign w:val="subscript"/>
        </w:rPr>
        <w:t>2</w:t>
      </w:r>
      <w:r w:rsidRPr="00D4574D">
        <w:rPr>
          <w:rFonts w:ascii="宋体" w:hAnsi="宋体"/>
          <w:szCs w:val="21"/>
        </w:rPr>
        <w:t>O</w:t>
      </w:r>
      <w:r w:rsidRPr="00D4574D">
        <w:rPr>
          <w:rFonts w:ascii="宋体" w:hAnsi="宋体" w:hint="eastAsia"/>
          <w:szCs w:val="21"/>
        </w:rPr>
        <w:t>、三层以上每增加一层增加（    ）</w:t>
      </w:r>
      <w:r w:rsidRPr="00D4574D">
        <w:rPr>
          <w:rFonts w:ascii="宋体" w:hAnsi="宋体"/>
          <w:szCs w:val="21"/>
        </w:rPr>
        <w:t>mH</w:t>
      </w:r>
      <w:r w:rsidRPr="00D4574D">
        <w:rPr>
          <w:rFonts w:ascii="宋体" w:hAnsi="宋体" w:hint="eastAsia"/>
          <w:szCs w:val="21"/>
          <w:vertAlign w:val="subscript"/>
        </w:rPr>
        <w:t>2</w:t>
      </w:r>
      <w:r w:rsidRPr="00D4574D">
        <w:rPr>
          <w:rFonts w:ascii="宋体" w:hAnsi="宋体"/>
          <w:szCs w:val="21"/>
        </w:rPr>
        <w:t>O</w:t>
      </w:r>
      <w:r w:rsidRPr="00D4574D">
        <w:rPr>
          <w:rFonts w:ascii="宋体" w:hAnsi="宋体" w:hint="eastAsia"/>
          <w:szCs w:val="21"/>
        </w:rPr>
        <w:t>；</w:t>
      </w:r>
    </w:p>
    <w:p w:rsidR="00D4574D" w:rsidRPr="00D4574D" w:rsidRDefault="00D4574D" w:rsidP="00D4574D">
      <w:pPr>
        <w:spacing w:line="360" w:lineRule="auto"/>
        <w:rPr>
          <w:rFonts w:ascii="宋体" w:hAnsi="宋体" w:hint="eastAsia"/>
          <w:szCs w:val="21"/>
        </w:rPr>
      </w:pPr>
      <w:r w:rsidRPr="00D4574D">
        <w:rPr>
          <w:rFonts w:ascii="宋体" w:hAnsi="宋体" w:hint="eastAsia"/>
          <w:szCs w:val="21"/>
        </w:rPr>
        <w:t xml:space="preserve">4 </w:t>
      </w:r>
      <w:r w:rsidR="00CE3ECD" w:rsidRPr="00D4574D">
        <w:rPr>
          <w:rFonts w:ascii="宋体" w:hAnsi="宋体" w:hint="eastAsia"/>
          <w:szCs w:val="21"/>
        </w:rPr>
        <w:t>一个给水当量为（    ）</w:t>
      </w:r>
      <w:r w:rsidR="00CE3ECD" w:rsidRPr="00D4574D">
        <w:rPr>
          <w:rFonts w:ascii="宋体" w:hAnsi="宋体"/>
          <w:szCs w:val="21"/>
        </w:rPr>
        <w:t>L/s</w:t>
      </w:r>
      <w:r w:rsidR="00CE3ECD" w:rsidRPr="00D4574D">
        <w:rPr>
          <w:rFonts w:ascii="宋体" w:hAnsi="宋体" w:hint="eastAsia"/>
          <w:szCs w:val="21"/>
        </w:rPr>
        <w:t>、一个排水当量为（    ）</w:t>
      </w:r>
      <w:r w:rsidR="00CE3ECD" w:rsidRPr="00D4574D">
        <w:rPr>
          <w:rFonts w:ascii="宋体" w:hAnsi="宋体"/>
          <w:szCs w:val="21"/>
        </w:rPr>
        <w:t>L/s</w:t>
      </w:r>
      <w:r w:rsidR="00CE3ECD" w:rsidRPr="00D4574D">
        <w:rPr>
          <w:rFonts w:ascii="宋体" w:hAnsi="宋体" w:hint="eastAsia"/>
          <w:szCs w:val="21"/>
        </w:rPr>
        <w:t>；</w:t>
      </w:r>
    </w:p>
    <w:p w:rsidR="00D4574D" w:rsidRPr="00D4574D" w:rsidRDefault="00D4574D" w:rsidP="00D4574D"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5</w:t>
      </w:r>
      <w:r w:rsidRPr="00D4574D">
        <w:rPr>
          <w:rFonts w:hint="eastAsia"/>
          <w:szCs w:val="21"/>
        </w:rPr>
        <w:t>．给水系统按用途可分为（</w:t>
      </w:r>
      <w:r w:rsidRPr="00D4574D">
        <w:rPr>
          <w:rFonts w:hint="eastAsia"/>
          <w:szCs w:val="21"/>
        </w:rPr>
        <w:t xml:space="preserve">          </w:t>
      </w:r>
      <w:r w:rsidRPr="00D4574D">
        <w:rPr>
          <w:rFonts w:hint="eastAsia"/>
          <w:szCs w:val="21"/>
        </w:rPr>
        <w:t>）</w:t>
      </w:r>
      <w:r w:rsidRPr="00D4574D">
        <w:rPr>
          <w:szCs w:val="21"/>
        </w:rPr>
        <w:t>、</w:t>
      </w:r>
      <w:r w:rsidRPr="00D4574D">
        <w:rPr>
          <w:rFonts w:hint="eastAsia"/>
          <w:szCs w:val="21"/>
        </w:rPr>
        <w:t>（</w:t>
      </w:r>
      <w:r w:rsidRPr="00D4574D">
        <w:rPr>
          <w:rFonts w:hint="eastAsia"/>
          <w:szCs w:val="21"/>
        </w:rPr>
        <w:t xml:space="preserve">          </w:t>
      </w:r>
      <w:r w:rsidRPr="00D4574D">
        <w:rPr>
          <w:rFonts w:hint="eastAsia"/>
          <w:szCs w:val="21"/>
        </w:rPr>
        <w:t>）、（</w:t>
      </w:r>
      <w:r w:rsidRPr="00D4574D">
        <w:rPr>
          <w:rFonts w:hint="eastAsia"/>
          <w:szCs w:val="21"/>
        </w:rPr>
        <w:t xml:space="preserve">          </w:t>
      </w:r>
      <w:r w:rsidRPr="00D4574D">
        <w:rPr>
          <w:rFonts w:hint="eastAsia"/>
          <w:szCs w:val="21"/>
        </w:rPr>
        <w:t>）</w:t>
      </w:r>
    </w:p>
    <w:p w:rsidR="00D4574D" w:rsidRPr="00D4574D" w:rsidRDefault="00D4574D" w:rsidP="00D4574D"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6</w:t>
      </w:r>
      <w:r w:rsidRPr="00D4574D">
        <w:rPr>
          <w:rFonts w:hint="eastAsia"/>
          <w:szCs w:val="21"/>
        </w:rPr>
        <w:t>．室外消防系统是由（</w:t>
      </w:r>
      <w:r w:rsidRPr="00D4574D">
        <w:rPr>
          <w:rFonts w:hint="eastAsia"/>
          <w:szCs w:val="21"/>
        </w:rPr>
        <w:t xml:space="preserve">         </w:t>
      </w:r>
      <w:r w:rsidRPr="00D4574D">
        <w:rPr>
          <w:rFonts w:hint="eastAsia"/>
          <w:szCs w:val="21"/>
        </w:rPr>
        <w:t>）</w:t>
      </w:r>
      <w:r w:rsidRPr="00D4574D">
        <w:rPr>
          <w:szCs w:val="21"/>
        </w:rPr>
        <w:t>、</w:t>
      </w:r>
      <w:r w:rsidRPr="00D4574D">
        <w:rPr>
          <w:rFonts w:hint="eastAsia"/>
          <w:szCs w:val="21"/>
        </w:rPr>
        <w:t>（</w:t>
      </w:r>
      <w:r w:rsidRPr="00D4574D">
        <w:rPr>
          <w:rFonts w:hint="eastAsia"/>
          <w:szCs w:val="21"/>
        </w:rPr>
        <w:t xml:space="preserve">         </w:t>
      </w:r>
      <w:r w:rsidRPr="00D4574D">
        <w:rPr>
          <w:rFonts w:hint="eastAsia"/>
          <w:szCs w:val="21"/>
        </w:rPr>
        <w:t>）、（</w:t>
      </w:r>
      <w:r w:rsidRPr="00D4574D">
        <w:rPr>
          <w:rFonts w:hint="eastAsia"/>
          <w:szCs w:val="21"/>
        </w:rPr>
        <w:t xml:space="preserve">         </w:t>
      </w:r>
      <w:r w:rsidRPr="00D4574D">
        <w:rPr>
          <w:rFonts w:hint="eastAsia"/>
          <w:szCs w:val="21"/>
        </w:rPr>
        <w:t>）</w:t>
      </w:r>
      <w:r w:rsidRPr="00D4574D">
        <w:rPr>
          <w:rFonts w:hint="eastAsia"/>
          <w:szCs w:val="21"/>
        </w:rPr>
        <w:t xml:space="preserve">    </w:t>
      </w:r>
    </w:p>
    <w:p w:rsidR="00D4574D" w:rsidRPr="00D4574D" w:rsidRDefault="00D4574D" w:rsidP="00D4574D"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7</w:t>
      </w:r>
      <w:r w:rsidRPr="00D4574D">
        <w:rPr>
          <w:rFonts w:hint="eastAsia"/>
          <w:szCs w:val="21"/>
        </w:rPr>
        <w:t>．热水供应系统的组成（</w:t>
      </w:r>
      <w:r w:rsidRPr="00D4574D">
        <w:rPr>
          <w:rFonts w:hint="eastAsia"/>
          <w:szCs w:val="21"/>
        </w:rPr>
        <w:t xml:space="preserve">         </w:t>
      </w:r>
      <w:r w:rsidRPr="00D4574D">
        <w:rPr>
          <w:rFonts w:hint="eastAsia"/>
          <w:szCs w:val="21"/>
        </w:rPr>
        <w:t>）</w:t>
      </w:r>
      <w:r w:rsidRPr="00D4574D">
        <w:rPr>
          <w:szCs w:val="21"/>
        </w:rPr>
        <w:t>、</w:t>
      </w:r>
      <w:r w:rsidRPr="00D4574D">
        <w:rPr>
          <w:rFonts w:hint="eastAsia"/>
          <w:szCs w:val="21"/>
        </w:rPr>
        <w:t>（</w:t>
      </w:r>
      <w:r w:rsidRPr="00D4574D">
        <w:rPr>
          <w:rFonts w:hint="eastAsia"/>
          <w:szCs w:val="21"/>
        </w:rPr>
        <w:t xml:space="preserve">         </w:t>
      </w:r>
      <w:r w:rsidRPr="00D4574D">
        <w:rPr>
          <w:rFonts w:hint="eastAsia"/>
          <w:szCs w:val="21"/>
        </w:rPr>
        <w:t>）、（</w:t>
      </w:r>
      <w:r w:rsidRPr="00D4574D">
        <w:rPr>
          <w:rFonts w:hint="eastAsia"/>
          <w:szCs w:val="21"/>
        </w:rPr>
        <w:t xml:space="preserve">         </w:t>
      </w:r>
      <w:r w:rsidRPr="00D4574D">
        <w:rPr>
          <w:rFonts w:hint="eastAsia"/>
          <w:szCs w:val="21"/>
        </w:rPr>
        <w:t>）</w:t>
      </w:r>
      <w:r w:rsidRPr="00D4574D">
        <w:rPr>
          <w:rFonts w:hint="eastAsia"/>
          <w:szCs w:val="21"/>
        </w:rPr>
        <w:t xml:space="preserve">  </w:t>
      </w:r>
    </w:p>
    <w:p w:rsidR="00D4574D" w:rsidRDefault="00D4574D" w:rsidP="00D4574D"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8</w:t>
      </w:r>
      <w:r w:rsidRPr="00D4574D">
        <w:rPr>
          <w:rFonts w:hint="eastAsia"/>
          <w:szCs w:val="21"/>
        </w:rPr>
        <w:t>．水泵</w:t>
      </w:r>
      <w:proofErr w:type="gramStart"/>
      <w:r w:rsidRPr="00D4574D">
        <w:rPr>
          <w:rFonts w:hint="eastAsia"/>
          <w:szCs w:val="21"/>
        </w:rPr>
        <w:t>结合器</w:t>
      </w:r>
      <w:proofErr w:type="gramEnd"/>
      <w:r w:rsidRPr="00D4574D">
        <w:rPr>
          <w:rFonts w:hint="eastAsia"/>
          <w:szCs w:val="21"/>
        </w:rPr>
        <w:t>的作用（</w:t>
      </w:r>
      <w:r w:rsidRPr="00D4574D">
        <w:rPr>
          <w:rFonts w:hint="eastAsia"/>
          <w:szCs w:val="21"/>
        </w:rPr>
        <w:t xml:space="preserve">                              </w:t>
      </w:r>
      <w:r w:rsidRPr="00D4574D">
        <w:rPr>
          <w:rFonts w:hint="eastAsia"/>
          <w:szCs w:val="21"/>
        </w:rPr>
        <w:t>）</w:t>
      </w:r>
      <w:r w:rsidRPr="00D4574D">
        <w:rPr>
          <w:rFonts w:hint="eastAsia"/>
          <w:szCs w:val="21"/>
        </w:rPr>
        <w:t xml:space="preserve">  </w:t>
      </w:r>
    </w:p>
    <w:p w:rsidR="00D4574D" w:rsidRPr="00D4574D" w:rsidRDefault="00D4574D" w:rsidP="00D4574D">
      <w:pPr>
        <w:spacing w:line="360" w:lineRule="auto"/>
        <w:rPr>
          <w:rFonts w:hint="eastAsia"/>
          <w:szCs w:val="21"/>
        </w:rPr>
      </w:pPr>
    </w:p>
    <w:p w:rsidR="00D4574D" w:rsidRPr="00D4574D" w:rsidRDefault="00D4574D" w:rsidP="00D4574D">
      <w:pPr>
        <w:spacing w:line="360" w:lineRule="auto"/>
        <w:rPr>
          <w:rFonts w:hint="eastAsia"/>
          <w:szCs w:val="21"/>
        </w:rPr>
      </w:pPr>
      <w:r w:rsidRPr="00D4574D">
        <w:rPr>
          <w:rFonts w:hint="eastAsia"/>
          <w:szCs w:val="21"/>
        </w:rPr>
        <w:t>二、选择题</w:t>
      </w:r>
    </w:p>
    <w:p w:rsidR="00D4574D" w:rsidRPr="00D4574D" w:rsidRDefault="00D4574D" w:rsidP="00D4574D">
      <w:pPr>
        <w:spacing w:line="360" w:lineRule="auto"/>
        <w:rPr>
          <w:rFonts w:hint="eastAsia"/>
          <w:szCs w:val="21"/>
        </w:rPr>
      </w:pPr>
      <w:r w:rsidRPr="00D4574D">
        <w:rPr>
          <w:rFonts w:hint="eastAsia"/>
          <w:szCs w:val="21"/>
        </w:rPr>
        <w:t>1</w:t>
      </w:r>
      <w:r w:rsidRPr="00D4574D">
        <w:rPr>
          <w:rFonts w:hint="eastAsia"/>
          <w:szCs w:val="21"/>
        </w:rPr>
        <w:t>．</w:t>
      </w:r>
      <w:proofErr w:type="gramStart"/>
      <w:r w:rsidRPr="00D4574D">
        <w:rPr>
          <w:rFonts w:hint="eastAsia"/>
          <w:szCs w:val="21"/>
        </w:rPr>
        <w:t>度锌钢管</w:t>
      </w:r>
      <w:proofErr w:type="gramEnd"/>
      <w:r w:rsidRPr="00D4574D">
        <w:rPr>
          <w:rFonts w:hint="eastAsia"/>
          <w:szCs w:val="21"/>
        </w:rPr>
        <w:t>应采用（</w:t>
      </w:r>
      <w:r w:rsidRPr="00D4574D">
        <w:rPr>
          <w:rFonts w:hint="eastAsia"/>
          <w:szCs w:val="21"/>
        </w:rPr>
        <w:t xml:space="preserve">    </w:t>
      </w:r>
      <w:r w:rsidRPr="00D4574D">
        <w:rPr>
          <w:rFonts w:hint="eastAsia"/>
          <w:szCs w:val="21"/>
        </w:rPr>
        <w:t>）连接方法</w:t>
      </w:r>
    </w:p>
    <w:p w:rsidR="00D4574D" w:rsidRPr="00D4574D" w:rsidRDefault="00D4574D" w:rsidP="00D4574D">
      <w:pPr>
        <w:spacing w:line="360" w:lineRule="auto"/>
        <w:rPr>
          <w:rFonts w:hint="eastAsia"/>
          <w:szCs w:val="21"/>
        </w:rPr>
      </w:pPr>
      <w:r w:rsidRPr="00D4574D">
        <w:rPr>
          <w:rFonts w:hint="eastAsia"/>
          <w:szCs w:val="21"/>
        </w:rPr>
        <w:t xml:space="preserve">       A </w:t>
      </w:r>
      <w:r w:rsidRPr="00D4574D">
        <w:rPr>
          <w:rFonts w:hint="eastAsia"/>
          <w:szCs w:val="21"/>
        </w:rPr>
        <w:t>、焊接</w:t>
      </w:r>
      <w:r w:rsidRPr="00D4574D">
        <w:rPr>
          <w:rFonts w:hint="eastAsia"/>
          <w:szCs w:val="21"/>
        </w:rPr>
        <w:t xml:space="preserve">       B </w:t>
      </w:r>
      <w:r w:rsidRPr="00D4574D">
        <w:rPr>
          <w:rFonts w:hint="eastAsia"/>
          <w:szCs w:val="21"/>
        </w:rPr>
        <w:t>、</w:t>
      </w:r>
      <w:r w:rsidRPr="00D4574D">
        <w:rPr>
          <w:rFonts w:hint="eastAsia"/>
          <w:szCs w:val="21"/>
        </w:rPr>
        <w:t xml:space="preserve"> </w:t>
      </w:r>
      <w:r w:rsidRPr="00D4574D">
        <w:rPr>
          <w:rFonts w:hint="eastAsia"/>
          <w:szCs w:val="21"/>
        </w:rPr>
        <w:t>承插</w:t>
      </w:r>
      <w:r w:rsidRPr="00D4574D">
        <w:rPr>
          <w:rFonts w:hint="eastAsia"/>
          <w:szCs w:val="21"/>
        </w:rPr>
        <w:t xml:space="preserve">    C</w:t>
      </w:r>
      <w:r w:rsidRPr="00D4574D">
        <w:rPr>
          <w:rFonts w:hint="eastAsia"/>
          <w:szCs w:val="21"/>
        </w:rPr>
        <w:t>、螺纹</w:t>
      </w:r>
      <w:r w:rsidRPr="00D4574D">
        <w:rPr>
          <w:rFonts w:hint="eastAsia"/>
          <w:szCs w:val="21"/>
        </w:rPr>
        <w:t xml:space="preserve">      D</w:t>
      </w:r>
      <w:r w:rsidRPr="00D4574D">
        <w:rPr>
          <w:rFonts w:hint="eastAsia"/>
          <w:szCs w:val="21"/>
        </w:rPr>
        <w:t>、法兰</w:t>
      </w:r>
    </w:p>
    <w:p w:rsidR="00D4574D" w:rsidRPr="00D4574D" w:rsidRDefault="00D4574D" w:rsidP="00D4574D">
      <w:pPr>
        <w:spacing w:line="360" w:lineRule="auto"/>
        <w:rPr>
          <w:rFonts w:hint="eastAsia"/>
          <w:szCs w:val="21"/>
        </w:rPr>
      </w:pPr>
      <w:r w:rsidRPr="00D4574D">
        <w:rPr>
          <w:rFonts w:hint="eastAsia"/>
          <w:szCs w:val="21"/>
        </w:rPr>
        <w:t>2</w:t>
      </w:r>
      <w:r w:rsidRPr="00D4574D">
        <w:rPr>
          <w:rFonts w:hint="eastAsia"/>
          <w:szCs w:val="21"/>
        </w:rPr>
        <w:t>．进户管与出户管应保证（</w:t>
      </w:r>
      <w:r w:rsidRPr="00D4574D">
        <w:rPr>
          <w:rFonts w:hint="eastAsia"/>
          <w:szCs w:val="21"/>
        </w:rPr>
        <w:t xml:space="preserve">     </w:t>
      </w:r>
      <w:r w:rsidRPr="00D4574D">
        <w:rPr>
          <w:rFonts w:hint="eastAsia"/>
          <w:szCs w:val="21"/>
        </w:rPr>
        <w:t>）距离</w:t>
      </w:r>
    </w:p>
    <w:p w:rsidR="00D4574D" w:rsidRPr="00D4574D" w:rsidRDefault="00D4574D" w:rsidP="00D4574D">
      <w:pPr>
        <w:spacing w:line="360" w:lineRule="auto"/>
        <w:rPr>
          <w:rFonts w:hint="eastAsia"/>
          <w:szCs w:val="21"/>
          <w:lang w:val="pt-BR"/>
        </w:rPr>
      </w:pPr>
      <w:r w:rsidRPr="00D4574D">
        <w:rPr>
          <w:rFonts w:hint="eastAsia"/>
          <w:szCs w:val="21"/>
          <w:lang w:val="pt-BR"/>
        </w:rPr>
        <w:t xml:space="preserve">       A </w:t>
      </w:r>
      <w:r w:rsidRPr="00D4574D">
        <w:rPr>
          <w:rFonts w:hint="eastAsia"/>
          <w:szCs w:val="21"/>
        </w:rPr>
        <w:t>、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m"/>
        </w:smartTagPr>
        <w:r w:rsidRPr="00D4574D">
          <w:rPr>
            <w:rFonts w:hint="eastAsia"/>
            <w:szCs w:val="21"/>
            <w:lang w:val="pt-BR"/>
          </w:rPr>
          <w:t>1m</w:t>
        </w:r>
      </w:smartTag>
      <w:r w:rsidRPr="00D4574D">
        <w:rPr>
          <w:rFonts w:hint="eastAsia"/>
          <w:szCs w:val="21"/>
          <w:lang w:val="pt-BR"/>
        </w:rPr>
        <w:t xml:space="preserve">       B </w:t>
      </w:r>
      <w:r w:rsidRPr="00D4574D">
        <w:rPr>
          <w:rFonts w:hint="eastAsia"/>
          <w:szCs w:val="21"/>
        </w:rPr>
        <w:t>、</w:t>
      </w:r>
      <w:r w:rsidRPr="00D4574D">
        <w:rPr>
          <w:rFonts w:hint="eastAsia"/>
          <w:szCs w:val="21"/>
          <w:lang w:val="pt-BR"/>
        </w:rPr>
        <w:t xml:space="preserve">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.5"/>
          <w:attr w:name="UnitName" w:val="m"/>
        </w:smartTagPr>
        <w:r w:rsidRPr="00D4574D">
          <w:rPr>
            <w:rFonts w:hint="eastAsia"/>
            <w:szCs w:val="21"/>
            <w:lang w:val="pt-BR"/>
          </w:rPr>
          <w:t>1.5m</w:t>
        </w:r>
      </w:smartTag>
      <w:r w:rsidRPr="00D4574D">
        <w:rPr>
          <w:rFonts w:hint="eastAsia"/>
          <w:szCs w:val="21"/>
          <w:lang w:val="pt-BR"/>
        </w:rPr>
        <w:t xml:space="preserve">    C</w:t>
      </w:r>
      <w:r w:rsidRPr="00D4574D">
        <w:rPr>
          <w:rFonts w:hint="eastAsia"/>
          <w:szCs w:val="21"/>
          <w:lang w:val="pt-BR"/>
        </w:rPr>
        <w:t>、</w:t>
      </w:r>
      <w:r w:rsidRPr="00D4574D">
        <w:rPr>
          <w:rFonts w:hint="eastAsia"/>
          <w:szCs w:val="21"/>
          <w:lang w:val="pt-BR"/>
        </w:rPr>
        <w:t xml:space="preserve">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m"/>
        </w:smartTagPr>
        <w:r w:rsidRPr="00D4574D">
          <w:rPr>
            <w:rFonts w:hint="eastAsia"/>
            <w:szCs w:val="21"/>
            <w:lang w:val="pt-BR"/>
          </w:rPr>
          <w:t>2m</w:t>
        </w:r>
      </w:smartTag>
      <w:r w:rsidRPr="00D4574D">
        <w:rPr>
          <w:rFonts w:hint="eastAsia"/>
          <w:szCs w:val="21"/>
          <w:lang w:val="pt-BR"/>
        </w:rPr>
        <w:t xml:space="preserve">     D</w:t>
      </w:r>
      <w:r w:rsidRPr="00D4574D">
        <w:rPr>
          <w:rFonts w:hint="eastAsia"/>
          <w:szCs w:val="21"/>
          <w:lang w:val="pt-BR"/>
        </w:rPr>
        <w:t>、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.5"/>
          <w:attr w:name="UnitName" w:val="m"/>
        </w:smartTagPr>
        <w:r w:rsidRPr="00D4574D">
          <w:rPr>
            <w:rFonts w:hint="eastAsia"/>
            <w:szCs w:val="21"/>
            <w:lang w:val="pt-BR"/>
          </w:rPr>
          <w:t>2.5m</w:t>
        </w:r>
      </w:smartTag>
    </w:p>
    <w:p w:rsidR="00D4574D" w:rsidRPr="00D4574D" w:rsidRDefault="00D4574D" w:rsidP="00D4574D">
      <w:pPr>
        <w:spacing w:line="360" w:lineRule="auto"/>
        <w:rPr>
          <w:rFonts w:hint="eastAsia"/>
          <w:szCs w:val="21"/>
        </w:rPr>
      </w:pPr>
      <w:r w:rsidRPr="00D4574D">
        <w:rPr>
          <w:rFonts w:hint="eastAsia"/>
          <w:szCs w:val="21"/>
        </w:rPr>
        <w:t>3</w:t>
      </w:r>
      <w:r w:rsidRPr="00D4574D">
        <w:rPr>
          <w:rFonts w:hint="eastAsia"/>
          <w:szCs w:val="21"/>
        </w:rPr>
        <w:t>．上行下给式管网水平干管应有大于（</w:t>
      </w:r>
      <w:r w:rsidRPr="00D4574D">
        <w:rPr>
          <w:rFonts w:hint="eastAsia"/>
          <w:szCs w:val="21"/>
        </w:rPr>
        <w:t xml:space="preserve">    </w:t>
      </w:r>
      <w:r w:rsidRPr="00D4574D">
        <w:rPr>
          <w:rFonts w:hint="eastAsia"/>
          <w:szCs w:val="21"/>
        </w:rPr>
        <w:t>）的坡度</w:t>
      </w:r>
    </w:p>
    <w:p w:rsidR="00D4574D" w:rsidRPr="00D4574D" w:rsidRDefault="00D4574D" w:rsidP="00D4574D">
      <w:pPr>
        <w:spacing w:line="360" w:lineRule="auto"/>
        <w:rPr>
          <w:rFonts w:hint="eastAsia"/>
          <w:szCs w:val="21"/>
        </w:rPr>
      </w:pPr>
      <w:r w:rsidRPr="00D4574D">
        <w:rPr>
          <w:rFonts w:hint="eastAsia"/>
          <w:szCs w:val="21"/>
        </w:rPr>
        <w:t xml:space="preserve">       A </w:t>
      </w:r>
      <w:r w:rsidRPr="00D4574D">
        <w:rPr>
          <w:rFonts w:hint="eastAsia"/>
          <w:szCs w:val="21"/>
        </w:rPr>
        <w:t>、</w:t>
      </w:r>
      <w:r w:rsidRPr="00D4574D">
        <w:rPr>
          <w:rFonts w:hint="eastAsia"/>
          <w:szCs w:val="21"/>
        </w:rPr>
        <w:t xml:space="preserve"> 0.003     B </w:t>
      </w:r>
      <w:r w:rsidRPr="00D4574D">
        <w:rPr>
          <w:rFonts w:hint="eastAsia"/>
          <w:szCs w:val="21"/>
        </w:rPr>
        <w:t>、</w:t>
      </w:r>
      <w:r w:rsidRPr="00D4574D">
        <w:rPr>
          <w:rFonts w:hint="eastAsia"/>
          <w:szCs w:val="21"/>
        </w:rPr>
        <w:t xml:space="preserve">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0.001"/>
          <w:attr w:name="UnitName" w:val="C"/>
        </w:smartTagPr>
        <w:r w:rsidRPr="00D4574D">
          <w:rPr>
            <w:rFonts w:hint="eastAsia"/>
            <w:szCs w:val="21"/>
          </w:rPr>
          <w:t>0.001  C</w:t>
        </w:r>
      </w:smartTag>
      <w:r w:rsidRPr="00D4574D">
        <w:rPr>
          <w:rFonts w:hint="eastAsia"/>
          <w:szCs w:val="21"/>
        </w:rPr>
        <w:t>、</w:t>
      </w:r>
      <w:r w:rsidRPr="00D4574D">
        <w:rPr>
          <w:rFonts w:hint="eastAsia"/>
          <w:szCs w:val="21"/>
        </w:rPr>
        <w:t xml:space="preserve"> 0.5   D</w:t>
      </w:r>
      <w:r w:rsidRPr="00D4574D">
        <w:rPr>
          <w:rFonts w:hint="eastAsia"/>
          <w:szCs w:val="21"/>
        </w:rPr>
        <w:t>、</w:t>
      </w:r>
      <w:r w:rsidRPr="00D4574D">
        <w:rPr>
          <w:rFonts w:hint="eastAsia"/>
          <w:szCs w:val="21"/>
        </w:rPr>
        <w:t>0.005</w:t>
      </w:r>
    </w:p>
    <w:p w:rsidR="00D4574D" w:rsidRPr="00D4574D" w:rsidRDefault="00D4574D" w:rsidP="00D4574D">
      <w:pPr>
        <w:spacing w:line="360" w:lineRule="auto"/>
        <w:rPr>
          <w:rFonts w:hint="eastAsia"/>
          <w:szCs w:val="21"/>
        </w:rPr>
      </w:pPr>
      <w:r w:rsidRPr="00D4574D">
        <w:rPr>
          <w:rFonts w:hint="eastAsia"/>
          <w:szCs w:val="21"/>
        </w:rPr>
        <w:t>4</w:t>
      </w:r>
      <w:r w:rsidRPr="00D4574D">
        <w:rPr>
          <w:rFonts w:hint="eastAsia"/>
          <w:szCs w:val="21"/>
        </w:rPr>
        <w:t>．排水立管最小管径可采用（</w:t>
      </w:r>
      <w:r w:rsidRPr="00D4574D">
        <w:rPr>
          <w:rFonts w:hint="eastAsia"/>
          <w:szCs w:val="21"/>
        </w:rPr>
        <w:t xml:space="preserve">      </w:t>
      </w:r>
      <w:r w:rsidRPr="00D4574D">
        <w:rPr>
          <w:rFonts w:hint="eastAsia"/>
          <w:szCs w:val="21"/>
        </w:rPr>
        <w:t>）</w:t>
      </w:r>
    </w:p>
    <w:p w:rsidR="00D4574D" w:rsidRPr="00D4574D" w:rsidRDefault="00D4574D" w:rsidP="00D4574D">
      <w:pPr>
        <w:spacing w:line="360" w:lineRule="auto"/>
        <w:rPr>
          <w:rFonts w:hint="eastAsia"/>
          <w:szCs w:val="21"/>
        </w:rPr>
      </w:pPr>
      <w:r w:rsidRPr="00D4574D">
        <w:rPr>
          <w:rFonts w:hint="eastAsia"/>
          <w:szCs w:val="21"/>
        </w:rPr>
        <w:t xml:space="preserve">       A </w:t>
      </w:r>
      <w:r w:rsidRPr="00D4574D">
        <w:rPr>
          <w:rFonts w:hint="eastAsia"/>
          <w:szCs w:val="21"/>
        </w:rPr>
        <w:t>、</w:t>
      </w:r>
      <w:r w:rsidRPr="00D4574D">
        <w:rPr>
          <w:rFonts w:hint="eastAsia"/>
          <w:szCs w:val="21"/>
        </w:rPr>
        <w:t xml:space="preserve">DN50  B </w:t>
      </w:r>
      <w:r w:rsidRPr="00D4574D">
        <w:rPr>
          <w:rFonts w:hint="eastAsia"/>
          <w:szCs w:val="21"/>
        </w:rPr>
        <w:t>、</w:t>
      </w:r>
      <w:r w:rsidRPr="00D4574D">
        <w:rPr>
          <w:rFonts w:hint="eastAsia"/>
          <w:szCs w:val="21"/>
        </w:rPr>
        <w:t xml:space="preserve"> DN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100"/>
          <w:attr w:name="UnitName" w:val="C"/>
        </w:smartTagPr>
        <w:r w:rsidRPr="00D4574D">
          <w:rPr>
            <w:rFonts w:hint="eastAsia"/>
            <w:szCs w:val="21"/>
          </w:rPr>
          <w:t>100   C</w:t>
        </w:r>
      </w:smartTag>
      <w:r w:rsidRPr="00D4574D">
        <w:rPr>
          <w:rFonts w:hint="eastAsia"/>
          <w:szCs w:val="21"/>
        </w:rPr>
        <w:t xml:space="preserve"> </w:t>
      </w:r>
      <w:r w:rsidRPr="00D4574D">
        <w:rPr>
          <w:rFonts w:hint="eastAsia"/>
          <w:szCs w:val="21"/>
        </w:rPr>
        <w:t>、</w:t>
      </w:r>
      <w:r w:rsidRPr="00D4574D">
        <w:rPr>
          <w:rFonts w:hint="eastAsia"/>
          <w:szCs w:val="21"/>
        </w:rPr>
        <w:t>DN150  D</w:t>
      </w:r>
      <w:r w:rsidRPr="00D4574D">
        <w:rPr>
          <w:rFonts w:hint="eastAsia"/>
          <w:szCs w:val="21"/>
        </w:rPr>
        <w:t>、</w:t>
      </w:r>
      <w:r w:rsidRPr="00D4574D">
        <w:rPr>
          <w:rFonts w:hint="eastAsia"/>
          <w:szCs w:val="21"/>
        </w:rPr>
        <w:t xml:space="preserve"> DN200</w:t>
      </w:r>
    </w:p>
    <w:p w:rsidR="00D4574D" w:rsidRPr="00D4574D" w:rsidRDefault="00D4574D" w:rsidP="00D4574D">
      <w:pPr>
        <w:spacing w:line="360" w:lineRule="auto"/>
        <w:rPr>
          <w:rFonts w:hint="eastAsia"/>
          <w:szCs w:val="21"/>
        </w:rPr>
      </w:pPr>
      <w:r w:rsidRPr="00D4574D">
        <w:rPr>
          <w:rFonts w:hint="eastAsia"/>
          <w:szCs w:val="21"/>
        </w:rPr>
        <w:t>5</w:t>
      </w:r>
      <w:r w:rsidRPr="00D4574D">
        <w:rPr>
          <w:rFonts w:hint="eastAsia"/>
          <w:szCs w:val="21"/>
        </w:rPr>
        <w:t>．</w:t>
      </w:r>
      <w:proofErr w:type="gramStart"/>
      <w:r w:rsidRPr="00D4574D">
        <w:rPr>
          <w:rFonts w:hint="eastAsia"/>
          <w:szCs w:val="21"/>
        </w:rPr>
        <w:t>排出管距室外</w:t>
      </w:r>
      <w:proofErr w:type="gramEnd"/>
      <w:r w:rsidRPr="00D4574D">
        <w:rPr>
          <w:rFonts w:hint="eastAsia"/>
          <w:szCs w:val="21"/>
        </w:rPr>
        <w:t>第一个检查井的距离不要小于（</w:t>
      </w:r>
      <w:r w:rsidRPr="00D4574D">
        <w:rPr>
          <w:rFonts w:hint="eastAsia"/>
          <w:szCs w:val="21"/>
        </w:rPr>
        <w:t xml:space="preserve">      </w:t>
      </w:r>
      <w:r w:rsidRPr="00D4574D">
        <w:rPr>
          <w:rFonts w:hint="eastAsia"/>
          <w:szCs w:val="21"/>
        </w:rPr>
        <w:t>）</w:t>
      </w:r>
    </w:p>
    <w:p w:rsidR="00D4574D" w:rsidRPr="00D4574D" w:rsidRDefault="00D4574D" w:rsidP="00D4574D">
      <w:pPr>
        <w:spacing w:line="360" w:lineRule="auto"/>
        <w:rPr>
          <w:rFonts w:hint="eastAsia"/>
          <w:szCs w:val="21"/>
          <w:lang w:val="pt-BR"/>
        </w:rPr>
      </w:pPr>
      <w:r w:rsidRPr="00D4574D">
        <w:rPr>
          <w:rFonts w:hint="eastAsia"/>
          <w:szCs w:val="21"/>
          <w:lang w:val="pt-BR"/>
        </w:rPr>
        <w:t xml:space="preserve">      A </w:t>
      </w:r>
      <w:r w:rsidRPr="00D4574D">
        <w:rPr>
          <w:rFonts w:hint="eastAsia"/>
          <w:szCs w:val="21"/>
        </w:rPr>
        <w:t>、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m"/>
        </w:smartTagPr>
        <w:r w:rsidRPr="00D4574D">
          <w:rPr>
            <w:rFonts w:hint="eastAsia"/>
            <w:szCs w:val="21"/>
            <w:lang w:val="pt-BR"/>
          </w:rPr>
          <w:t>1m</w:t>
        </w:r>
      </w:smartTag>
      <w:r w:rsidRPr="00D4574D">
        <w:rPr>
          <w:rFonts w:hint="eastAsia"/>
          <w:szCs w:val="21"/>
          <w:lang w:val="pt-BR"/>
        </w:rPr>
        <w:t xml:space="preserve">     B </w:t>
      </w:r>
      <w:r w:rsidRPr="00D4574D">
        <w:rPr>
          <w:rFonts w:hint="eastAsia"/>
          <w:szCs w:val="21"/>
        </w:rPr>
        <w:t>、</w:t>
      </w:r>
      <w:r w:rsidRPr="00D4574D">
        <w:rPr>
          <w:rFonts w:hint="eastAsia"/>
          <w:szCs w:val="21"/>
          <w:lang w:val="pt-BR"/>
        </w:rPr>
        <w:t xml:space="preserve">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m"/>
        </w:smartTagPr>
        <w:r w:rsidRPr="00D4574D">
          <w:rPr>
            <w:rFonts w:hint="eastAsia"/>
            <w:szCs w:val="21"/>
            <w:lang w:val="pt-BR"/>
          </w:rPr>
          <w:t>2m</w:t>
        </w:r>
      </w:smartTag>
      <w:r w:rsidRPr="00D4574D">
        <w:rPr>
          <w:rFonts w:hint="eastAsia"/>
          <w:szCs w:val="21"/>
          <w:lang w:val="pt-BR"/>
        </w:rPr>
        <w:t xml:space="preserve">  C</w:t>
      </w:r>
      <w:r w:rsidRPr="00D4574D">
        <w:rPr>
          <w:rFonts w:hint="eastAsia"/>
          <w:szCs w:val="21"/>
          <w:lang w:val="pt-BR"/>
        </w:rPr>
        <w:t>、</w:t>
      </w:r>
      <w:r w:rsidRPr="00D4574D">
        <w:rPr>
          <w:rFonts w:hint="eastAsia"/>
          <w:szCs w:val="21"/>
          <w:lang w:val="pt-BR"/>
        </w:rPr>
        <w:t xml:space="preserve">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"/>
          <w:attr w:name="UnitName" w:val="m"/>
        </w:smartTagPr>
        <w:r w:rsidRPr="00D4574D">
          <w:rPr>
            <w:rFonts w:hint="eastAsia"/>
            <w:szCs w:val="21"/>
            <w:lang w:val="pt-BR"/>
          </w:rPr>
          <w:t>3m</w:t>
        </w:r>
      </w:smartTag>
      <w:r w:rsidRPr="00D4574D">
        <w:rPr>
          <w:rFonts w:hint="eastAsia"/>
          <w:szCs w:val="21"/>
          <w:lang w:val="pt-BR"/>
        </w:rPr>
        <w:t xml:space="preserve">  D</w:t>
      </w:r>
      <w:r w:rsidRPr="00D4574D">
        <w:rPr>
          <w:rFonts w:hint="eastAsia"/>
          <w:szCs w:val="21"/>
          <w:lang w:val="pt-BR"/>
        </w:rPr>
        <w:t>、</w:t>
      </w:r>
      <w:r w:rsidRPr="00D4574D">
        <w:rPr>
          <w:rFonts w:hint="eastAsia"/>
          <w:szCs w:val="21"/>
          <w:lang w:val="pt-BR"/>
        </w:rPr>
        <w:t xml:space="preserve">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"/>
          <w:attr w:name="UnitName" w:val="m"/>
        </w:smartTagPr>
        <w:r w:rsidRPr="00D4574D">
          <w:rPr>
            <w:rFonts w:hint="eastAsia"/>
            <w:szCs w:val="21"/>
            <w:lang w:val="pt-BR"/>
          </w:rPr>
          <w:t>4m</w:t>
        </w:r>
      </w:smartTag>
    </w:p>
    <w:p w:rsidR="00CE3ECD" w:rsidRPr="00D4574D" w:rsidRDefault="00CE3ECD" w:rsidP="00D4574D">
      <w:pPr>
        <w:pStyle w:val="a5"/>
        <w:numPr>
          <w:ilvl w:val="0"/>
          <w:numId w:val="5"/>
        </w:numPr>
        <w:spacing w:line="360" w:lineRule="auto"/>
        <w:ind w:firstLineChars="0"/>
        <w:rPr>
          <w:rFonts w:ascii="宋体" w:hAnsi="宋体" w:hint="eastAsia"/>
          <w:szCs w:val="21"/>
        </w:rPr>
      </w:pPr>
      <w:r w:rsidRPr="00D4574D">
        <w:rPr>
          <w:rFonts w:ascii="宋体" w:hAnsi="宋体" w:hint="eastAsia"/>
          <w:szCs w:val="21"/>
        </w:rPr>
        <w:t>室外连接消火栓的管道直径最小为：</w:t>
      </w:r>
    </w:p>
    <w:p w:rsidR="00CE3ECD" w:rsidRPr="00D4574D" w:rsidRDefault="00CE3ECD" w:rsidP="00D4574D">
      <w:pPr>
        <w:spacing w:line="360" w:lineRule="auto"/>
        <w:ind w:leftChars="200" w:left="420" w:firstLineChars="200" w:firstLine="420"/>
        <w:rPr>
          <w:rFonts w:ascii="宋体" w:hAnsi="宋体" w:hint="eastAsia"/>
          <w:szCs w:val="21"/>
        </w:rPr>
      </w:pPr>
      <w:r w:rsidRPr="00D4574D">
        <w:rPr>
          <w:rFonts w:ascii="宋体" w:hAnsi="宋体"/>
          <w:szCs w:val="21"/>
        </w:rPr>
        <w:t xml:space="preserve">A. </w:t>
      </w:r>
      <w:smartTag w:uri="urn:schemas-microsoft-com:office:smarttags" w:element="chmetcnv">
        <w:smartTagPr>
          <w:attr w:name="UnitName" w:val="mm"/>
          <w:attr w:name="SourceValue" w:val="80"/>
          <w:attr w:name="HasSpace" w:val="False"/>
          <w:attr w:name="Negative" w:val="False"/>
          <w:attr w:name="NumberType" w:val="1"/>
          <w:attr w:name="TCSC" w:val="0"/>
        </w:smartTagPr>
        <w:r w:rsidRPr="00D4574D">
          <w:rPr>
            <w:rFonts w:ascii="宋体" w:hAnsi="宋体"/>
            <w:szCs w:val="21"/>
          </w:rPr>
          <w:t>80mm</w:t>
        </w:r>
      </w:smartTag>
      <w:r w:rsidRPr="00D4574D">
        <w:rPr>
          <w:rFonts w:ascii="宋体" w:hAnsi="宋体"/>
          <w:szCs w:val="21"/>
        </w:rPr>
        <w:t xml:space="preserve">  B. </w:t>
      </w:r>
      <w:smartTag w:uri="urn:schemas-microsoft-com:office:smarttags" w:element="chmetcnv">
        <w:smartTagPr>
          <w:attr w:name="UnitName" w:val="mm"/>
          <w:attr w:name="SourceValue" w:val="100"/>
          <w:attr w:name="HasSpace" w:val="False"/>
          <w:attr w:name="Negative" w:val="False"/>
          <w:attr w:name="NumberType" w:val="1"/>
          <w:attr w:name="TCSC" w:val="0"/>
        </w:smartTagPr>
        <w:r w:rsidRPr="00D4574D">
          <w:rPr>
            <w:rFonts w:ascii="宋体" w:hAnsi="宋体"/>
            <w:szCs w:val="21"/>
          </w:rPr>
          <w:t>100mm</w:t>
        </w:r>
      </w:smartTag>
      <w:r w:rsidRPr="00D4574D">
        <w:rPr>
          <w:rFonts w:ascii="宋体" w:hAnsi="宋体"/>
          <w:szCs w:val="21"/>
        </w:rPr>
        <w:t xml:space="preserve">  C. </w:t>
      </w:r>
      <w:smartTag w:uri="urn:schemas-microsoft-com:office:smarttags" w:element="chmetcnv">
        <w:smartTagPr>
          <w:attr w:name="UnitName" w:val="mm"/>
          <w:attr w:name="SourceValue" w:val="125"/>
          <w:attr w:name="HasSpace" w:val="False"/>
          <w:attr w:name="Negative" w:val="False"/>
          <w:attr w:name="NumberType" w:val="1"/>
          <w:attr w:name="TCSC" w:val="0"/>
        </w:smartTagPr>
        <w:r w:rsidRPr="00D4574D">
          <w:rPr>
            <w:rFonts w:ascii="宋体" w:hAnsi="宋体"/>
            <w:szCs w:val="21"/>
          </w:rPr>
          <w:t>125mm</w:t>
        </w:r>
      </w:smartTag>
      <w:r w:rsidRPr="00D4574D">
        <w:rPr>
          <w:rFonts w:ascii="宋体" w:hAnsi="宋体"/>
          <w:szCs w:val="21"/>
        </w:rPr>
        <w:t xml:space="preserve">  D. </w:t>
      </w:r>
      <w:smartTag w:uri="urn:schemas-microsoft-com:office:smarttags" w:element="chmetcnv">
        <w:smartTagPr>
          <w:attr w:name="UnitName" w:val="mm"/>
          <w:attr w:name="SourceValue" w:val="150"/>
          <w:attr w:name="HasSpace" w:val="False"/>
          <w:attr w:name="Negative" w:val="False"/>
          <w:attr w:name="NumberType" w:val="1"/>
          <w:attr w:name="TCSC" w:val="0"/>
        </w:smartTagPr>
        <w:r w:rsidRPr="00D4574D">
          <w:rPr>
            <w:rFonts w:ascii="宋体" w:hAnsi="宋体"/>
            <w:szCs w:val="21"/>
          </w:rPr>
          <w:t>150mm</w:t>
        </w:r>
      </w:smartTag>
      <w:r w:rsidRPr="00D4574D">
        <w:rPr>
          <w:rFonts w:ascii="宋体" w:hAnsi="宋体"/>
          <w:szCs w:val="21"/>
        </w:rPr>
        <w:t xml:space="preserve">   (</w:t>
      </w:r>
      <w:r w:rsidRPr="00D4574D">
        <w:rPr>
          <w:rFonts w:ascii="宋体" w:hAnsi="宋体" w:hint="eastAsia"/>
          <w:szCs w:val="21"/>
        </w:rPr>
        <w:t xml:space="preserve">    </w:t>
      </w:r>
      <w:r w:rsidRPr="00D4574D">
        <w:rPr>
          <w:rFonts w:ascii="宋体" w:hAnsi="宋体"/>
          <w:szCs w:val="21"/>
        </w:rPr>
        <w:t>)</w:t>
      </w:r>
    </w:p>
    <w:p w:rsidR="00CE3ECD" w:rsidRPr="00D4574D" w:rsidRDefault="00D4574D" w:rsidP="00D4574D">
      <w:pPr>
        <w:spacing w:line="360" w:lineRule="auto"/>
        <w:ind w:left="28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7</w:t>
      </w:r>
      <w:r w:rsidR="00CE3ECD" w:rsidRPr="00D4574D">
        <w:rPr>
          <w:rFonts w:ascii="宋体" w:hAnsi="宋体" w:hint="eastAsia"/>
          <w:szCs w:val="21"/>
        </w:rPr>
        <w:t>室内热水供应系统横管应有的坡度为：</w:t>
      </w:r>
    </w:p>
    <w:p w:rsidR="00CE3ECD" w:rsidRPr="00D4574D" w:rsidRDefault="00CE3ECD" w:rsidP="00D4574D">
      <w:pPr>
        <w:spacing w:line="360" w:lineRule="auto"/>
        <w:ind w:leftChars="200" w:left="420" w:firstLineChars="200" w:firstLine="420"/>
        <w:rPr>
          <w:rFonts w:ascii="宋体" w:hAnsi="宋体" w:hint="eastAsia"/>
          <w:szCs w:val="21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D4574D">
          <w:rPr>
            <w:rFonts w:ascii="宋体" w:hAnsi="宋体"/>
            <w:szCs w:val="21"/>
          </w:rPr>
          <w:t xml:space="preserve">A. </w:t>
        </w:r>
        <w:proofErr w:type="gramStart"/>
        <w:r w:rsidRPr="00D4574D">
          <w:rPr>
            <w:rFonts w:ascii="宋体" w:hAnsi="宋体"/>
            <w:szCs w:val="21"/>
          </w:rPr>
          <w:t>0.</w:t>
        </w:r>
        <w:r w:rsidRPr="00D4574D">
          <w:rPr>
            <w:rFonts w:ascii="宋体" w:hAnsi="宋体" w:hint="eastAsia"/>
            <w:szCs w:val="21"/>
          </w:rPr>
          <w:t>0003</w:t>
        </w:r>
      </w:smartTag>
      <w:r w:rsidRPr="00D4574D">
        <w:rPr>
          <w:rFonts w:ascii="宋体" w:hAnsi="宋体"/>
          <w:szCs w:val="21"/>
        </w:rPr>
        <w:t xml:space="preserve">  B</w:t>
      </w:r>
      <w:proofErr w:type="gramEnd"/>
      <w:r w:rsidRPr="00D4574D">
        <w:rPr>
          <w:rFonts w:ascii="宋体" w:hAnsi="宋体"/>
          <w:szCs w:val="21"/>
        </w:rPr>
        <w:t xml:space="preserve">. </w:t>
      </w:r>
      <w:smartTag w:uri="urn:schemas-microsoft-com:office:smarttags" w:element="chmetcnv">
        <w:smartTagPr>
          <w:attr w:name="UnitName" w:val="C"/>
          <w:attr w:name="SourceValue" w:val="0.003"/>
          <w:attr w:name="HasSpace" w:val="True"/>
          <w:attr w:name="Negative" w:val="False"/>
          <w:attr w:name="NumberType" w:val="1"/>
          <w:attr w:name="TCSC" w:val="0"/>
        </w:smartTagPr>
        <w:r w:rsidRPr="00D4574D">
          <w:rPr>
            <w:rFonts w:ascii="宋体" w:hAnsi="宋体"/>
            <w:szCs w:val="21"/>
          </w:rPr>
          <w:t>0.</w:t>
        </w:r>
        <w:r w:rsidRPr="00D4574D">
          <w:rPr>
            <w:rFonts w:ascii="宋体" w:hAnsi="宋体" w:hint="eastAsia"/>
            <w:szCs w:val="21"/>
          </w:rPr>
          <w:t>003</w:t>
        </w:r>
        <w:r w:rsidRPr="00D4574D">
          <w:rPr>
            <w:rFonts w:ascii="宋体" w:hAnsi="宋体"/>
            <w:szCs w:val="21"/>
          </w:rPr>
          <w:t xml:space="preserve">  C</w:t>
        </w:r>
      </w:smartTag>
      <w:r w:rsidRPr="00D4574D">
        <w:rPr>
          <w:rFonts w:ascii="宋体" w:hAnsi="宋体"/>
          <w:szCs w:val="21"/>
        </w:rPr>
        <w:t>. 0.</w:t>
      </w:r>
      <w:r w:rsidRPr="00D4574D">
        <w:rPr>
          <w:rFonts w:ascii="宋体" w:hAnsi="宋体" w:hint="eastAsia"/>
          <w:szCs w:val="21"/>
        </w:rPr>
        <w:t>03</w:t>
      </w:r>
      <w:r w:rsidRPr="00D4574D">
        <w:rPr>
          <w:rFonts w:ascii="宋体" w:hAnsi="宋体"/>
          <w:szCs w:val="21"/>
        </w:rPr>
        <w:t xml:space="preserve">   D. </w:t>
      </w:r>
      <w:smartTag w:uri="urn:schemas-microsoft-com:office:smarttags" w:element="chmetcnv">
        <w:smartTagPr>
          <w:attr w:name="UnitName" w:val="l"/>
          <w:attr w:name="SourceValue" w:val="0.3"/>
          <w:attr w:name="HasSpace" w:val="True"/>
          <w:attr w:name="Negative" w:val="False"/>
          <w:attr w:name="NumberType" w:val="1"/>
          <w:attr w:name="TCSC" w:val="0"/>
        </w:smartTagPr>
        <w:r w:rsidRPr="00D4574D">
          <w:rPr>
            <w:rFonts w:ascii="宋体" w:hAnsi="宋体"/>
            <w:szCs w:val="21"/>
          </w:rPr>
          <w:t>0.3 L</w:t>
        </w:r>
      </w:smartTag>
      <w:r w:rsidRPr="00D4574D">
        <w:rPr>
          <w:rFonts w:ascii="宋体" w:hAnsi="宋体"/>
          <w:szCs w:val="21"/>
        </w:rPr>
        <w:t>/s   (</w:t>
      </w:r>
      <w:r w:rsidRPr="00D4574D">
        <w:rPr>
          <w:rFonts w:ascii="宋体" w:hAnsi="宋体" w:hint="eastAsia"/>
          <w:szCs w:val="21"/>
        </w:rPr>
        <w:t xml:space="preserve">    </w:t>
      </w:r>
      <w:r w:rsidRPr="00D4574D">
        <w:rPr>
          <w:rFonts w:ascii="宋体" w:hAnsi="宋体"/>
          <w:szCs w:val="21"/>
        </w:rPr>
        <w:t>)</w:t>
      </w:r>
    </w:p>
    <w:p w:rsidR="00CE3ECD" w:rsidRPr="00D4574D" w:rsidRDefault="00D4574D" w:rsidP="00D4574D">
      <w:pPr>
        <w:spacing w:line="360" w:lineRule="auto"/>
        <w:ind w:left="28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8</w:t>
      </w:r>
      <w:r w:rsidR="00CE3ECD" w:rsidRPr="00D4574D">
        <w:rPr>
          <w:rFonts w:ascii="宋体" w:hAnsi="宋体" w:hint="eastAsia"/>
          <w:szCs w:val="21"/>
        </w:rPr>
        <w:t>在室内排水系统的专用通气管上，应每隔几层</w:t>
      </w:r>
      <w:proofErr w:type="gramStart"/>
      <w:r w:rsidR="00CE3ECD" w:rsidRPr="00D4574D">
        <w:rPr>
          <w:rFonts w:ascii="宋体" w:hAnsi="宋体" w:hint="eastAsia"/>
          <w:szCs w:val="21"/>
        </w:rPr>
        <w:t>设结合</w:t>
      </w:r>
      <w:proofErr w:type="gramEnd"/>
      <w:r w:rsidR="00CE3ECD" w:rsidRPr="00D4574D">
        <w:rPr>
          <w:rFonts w:ascii="宋体" w:hAnsi="宋体" w:hint="eastAsia"/>
          <w:szCs w:val="21"/>
        </w:rPr>
        <w:t>通气管与污水立管连接。</w:t>
      </w:r>
    </w:p>
    <w:p w:rsidR="00CE3ECD" w:rsidRPr="00D4574D" w:rsidRDefault="00CE3ECD" w:rsidP="00D4574D">
      <w:pPr>
        <w:spacing w:line="360" w:lineRule="auto"/>
        <w:ind w:leftChars="200" w:left="420" w:firstLineChars="200" w:firstLine="420"/>
        <w:rPr>
          <w:rFonts w:ascii="宋体" w:hAnsi="宋体" w:hint="eastAsia"/>
          <w:szCs w:val="21"/>
        </w:rPr>
      </w:pPr>
      <w:r w:rsidRPr="00D4574D">
        <w:rPr>
          <w:rFonts w:ascii="宋体" w:hAnsi="宋体"/>
          <w:szCs w:val="21"/>
        </w:rPr>
        <w:t xml:space="preserve">A. </w:t>
      </w:r>
      <w:proofErr w:type="gramStart"/>
      <w:r w:rsidRPr="00D4574D">
        <w:rPr>
          <w:rFonts w:ascii="宋体" w:hAnsi="宋体" w:hint="eastAsia"/>
          <w:szCs w:val="21"/>
        </w:rPr>
        <w:t>8层</w:t>
      </w:r>
      <w:r w:rsidRPr="00D4574D">
        <w:rPr>
          <w:rFonts w:ascii="宋体" w:hAnsi="宋体"/>
          <w:szCs w:val="21"/>
        </w:rPr>
        <w:t xml:space="preserve">  B</w:t>
      </w:r>
      <w:proofErr w:type="gramEnd"/>
      <w:r w:rsidRPr="00D4574D">
        <w:rPr>
          <w:rFonts w:ascii="宋体" w:hAnsi="宋体"/>
          <w:szCs w:val="21"/>
        </w:rPr>
        <w:t xml:space="preserve">. </w:t>
      </w:r>
      <w:r w:rsidRPr="00D4574D">
        <w:rPr>
          <w:rFonts w:ascii="宋体" w:hAnsi="宋体" w:hint="eastAsia"/>
          <w:szCs w:val="21"/>
        </w:rPr>
        <w:t>6层</w:t>
      </w:r>
      <w:r w:rsidRPr="00D4574D">
        <w:rPr>
          <w:rFonts w:ascii="宋体" w:hAnsi="宋体"/>
          <w:szCs w:val="21"/>
        </w:rPr>
        <w:t xml:space="preserve">  C. </w:t>
      </w:r>
      <w:r w:rsidRPr="00D4574D">
        <w:rPr>
          <w:rFonts w:ascii="宋体" w:hAnsi="宋体" w:hint="eastAsia"/>
          <w:szCs w:val="21"/>
        </w:rPr>
        <w:t>4层</w:t>
      </w:r>
      <w:r w:rsidRPr="00D4574D">
        <w:rPr>
          <w:rFonts w:ascii="宋体" w:hAnsi="宋体"/>
          <w:szCs w:val="21"/>
        </w:rPr>
        <w:t xml:space="preserve">   D. </w:t>
      </w:r>
      <w:r w:rsidRPr="00D4574D">
        <w:rPr>
          <w:rFonts w:ascii="宋体" w:hAnsi="宋体" w:hint="eastAsia"/>
          <w:szCs w:val="21"/>
        </w:rPr>
        <w:t>2层</w:t>
      </w:r>
      <w:r w:rsidRPr="00D4574D">
        <w:rPr>
          <w:rFonts w:ascii="宋体" w:hAnsi="宋体"/>
          <w:szCs w:val="21"/>
        </w:rPr>
        <w:t xml:space="preserve">  (</w:t>
      </w:r>
      <w:r w:rsidRPr="00D4574D">
        <w:rPr>
          <w:rFonts w:ascii="宋体" w:hAnsi="宋体" w:hint="eastAsia"/>
          <w:szCs w:val="21"/>
        </w:rPr>
        <w:t xml:space="preserve">    </w:t>
      </w:r>
      <w:r w:rsidRPr="00D4574D">
        <w:rPr>
          <w:rFonts w:ascii="宋体" w:hAnsi="宋体"/>
          <w:szCs w:val="21"/>
        </w:rPr>
        <w:t>)</w:t>
      </w:r>
    </w:p>
    <w:p w:rsidR="00CE3ECD" w:rsidRPr="00D4574D" w:rsidRDefault="00D4574D" w:rsidP="00D4574D">
      <w:pPr>
        <w:spacing w:line="360" w:lineRule="auto"/>
        <w:ind w:left="28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lastRenderedPageBreak/>
        <w:t>9</w:t>
      </w:r>
      <w:r w:rsidR="00CE3ECD" w:rsidRPr="00D4574D">
        <w:rPr>
          <w:rFonts w:ascii="宋体" w:hAnsi="宋体" w:hint="eastAsia"/>
          <w:szCs w:val="21"/>
        </w:rPr>
        <w:t>在计算气压水罐总容积时，已知：</w:t>
      </w:r>
      <w:r w:rsidR="00CE3ECD" w:rsidRPr="00D4574D">
        <w:rPr>
          <w:rFonts w:ascii="宋体" w:hAnsi="宋体"/>
          <w:szCs w:val="21"/>
        </w:rPr>
        <w:t>P</w:t>
      </w:r>
      <w:r w:rsidR="00CE3ECD" w:rsidRPr="00D4574D">
        <w:rPr>
          <w:rFonts w:ascii="宋体" w:hAnsi="宋体"/>
          <w:szCs w:val="21"/>
          <w:vertAlign w:val="subscript"/>
        </w:rPr>
        <w:t>1</w:t>
      </w:r>
      <w:r w:rsidR="00CE3ECD" w:rsidRPr="00D4574D">
        <w:rPr>
          <w:rFonts w:ascii="宋体" w:hAnsi="宋体"/>
          <w:szCs w:val="21"/>
        </w:rPr>
        <w:t>=25 mH</w:t>
      </w:r>
      <w:r w:rsidR="00CE3ECD" w:rsidRPr="00D4574D">
        <w:rPr>
          <w:rFonts w:ascii="宋体" w:hAnsi="宋体"/>
          <w:szCs w:val="21"/>
          <w:vertAlign w:val="subscript"/>
        </w:rPr>
        <w:t>2</w:t>
      </w:r>
      <w:r w:rsidR="00CE3ECD" w:rsidRPr="00D4574D">
        <w:rPr>
          <w:rFonts w:ascii="宋体" w:hAnsi="宋体"/>
          <w:szCs w:val="21"/>
        </w:rPr>
        <w:t>O(</w:t>
      </w:r>
      <w:proofErr w:type="gramStart"/>
      <w:r w:rsidR="00CE3ECD" w:rsidRPr="00D4574D">
        <w:rPr>
          <w:rFonts w:ascii="宋体" w:hAnsi="宋体" w:hint="eastAsia"/>
          <w:szCs w:val="21"/>
        </w:rPr>
        <w:t>表压</w:t>
      </w:r>
      <w:proofErr w:type="gramEnd"/>
      <w:r w:rsidR="00CE3ECD" w:rsidRPr="00D4574D">
        <w:rPr>
          <w:rFonts w:ascii="宋体" w:hAnsi="宋体" w:hint="eastAsia"/>
          <w:szCs w:val="21"/>
        </w:rPr>
        <w:t>)，</w:t>
      </w:r>
      <w:r w:rsidR="00CE3ECD" w:rsidRPr="00D4574D">
        <w:rPr>
          <w:rFonts w:ascii="宋体" w:hAnsi="宋体"/>
          <w:szCs w:val="21"/>
        </w:rPr>
        <w:t>P</w:t>
      </w:r>
      <w:r w:rsidR="00CE3ECD" w:rsidRPr="00D4574D">
        <w:rPr>
          <w:rFonts w:ascii="宋体" w:hAnsi="宋体" w:hint="eastAsia"/>
          <w:szCs w:val="21"/>
          <w:vertAlign w:val="subscript"/>
        </w:rPr>
        <w:t>2</w:t>
      </w:r>
      <w:r w:rsidR="00CE3ECD" w:rsidRPr="00D4574D">
        <w:rPr>
          <w:rFonts w:ascii="宋体" w:hAnsi="宋体"/>
          <w:szCs w:val="21"/>
        </w:rPr>
        <w:t>=</w:t>
      </w:r>
      <w:r w:rsidR="00CE3ECD" w:rsidRPr="00D4574D">
        <w:rPr>
          <w:rFonts w:ascii="宋体" w:hAnsi="宋体" w:hint="eastAsia"/>
          <w:szCs w:val="21"/>
        </w:rPr>
        <w:t>40</w:t>
      </w:r>
      <w:r w:rsidR="00CE3ECD" w:rsidRPr="00D4574D">
        <w:rPr>
          <w:rFonts w:ascii="宋体" w:hAnsi="宋体"/>
          <w:szCs w:val="21"/>
        </w:rPr>
        <w:t xml:space="preserve"> mH</w:t>
      </w:r>
      <w:r w:rsidR="00CE3ECD" w:rsidRPr="00D4574D">
        <w:rPr>
          <w:rFonts w:ascii="宋体" w:hAnsi="宋体"/>
          <w:szCs w:val="21"/>
          <w:vertAlign w:val="subscript"/>
        </w:rPr>
        <w:t>2</w:t>
      </w:r>
      <w:r w:rsidR="00CE3ECD" w:rsidRPr="00D4574D">
        <w:rPr>
          <w:rFonts w:ascii="宋体" w:hAnsi="宋体"/>
          <w:szCs w:val="21"/>
        </w:rPr>
        <w:t>O(</w:t>
      </w:r>
      <w:proofErr w:type="gramStart"/>
      <w:r w:rsidR="00CE3ECD" w:rsidRPr="00D4574D">
        <w:rPr>
          <w:rFonts w:ascii="宋体" w:hAnsi="宋体" w:hint="eastAsia"/>
          <w:szCs w:val="21"/>
        </w:rPr>
        <w:t>表压</w:t>
      </w:r>
      <w:proofErr w:type="gramEnd"/>
      <w:r w:rsidR="00CE3ECD" w:rsidRPr="00D4574D">
        <w:rPr>
          <w:rFonts w:ascii="宋体" w:hAnsi="宋体" w:hint="eastAsia"/>
          <w:szCs w:val="21"/>
        </w:rPr>
        <w:t>)，那么α值应为：</w:t>
      </w:r>
    </w:p>
    <w:p w:rsidR="00CE3ECD" w:rsidRPr="00D4574D" w:rsidRDefault="00CE3ECD" w:rsidP="00D4574D">
      <w:pPr>
        <w:spacing w:line="360" w:lineRule="auto"/>
        <w:ind w:leftChars="200" w:left="420" w:firstLineChars="200" w:firstLine="420"/>
        <w:rPr>
          <w:rFonts w:ascii="宋体" w:hAnsi="宋体" w:hint="eastAsia"/>
          <w:szCs w:val="21"/>
        </w:rPr>
      </w:pPr>
      <w:r w:rsidRPr="00D4574D">
        <w:rPr>
          <w:rFonts w:ascii="宋体" w:hAnsi="宋体"/>
          <w:szCs w:val="21"/>
        </w:rPr>
        <w:t xml:space="preserve">A. </w:t>
      </w:r>
      <w:proofErr w:type="gramStart"/>
      <w:r w:rsidRPr="00D4574D">
        <w:rPr>
          <w:rFonts w:ascii="宋体" w:hAnsi="宋体" w:hint="eastAsia"/>
          <w:szCs w:val="21"/>
        </w:rPr>
        <w:t>0.65</w:t>
      </w:r>
      <w:r w:rsidRPr="00D4574D">
        <w:rPr>
          <w:rFonts w:ascii="宋体" w:hAnsi="宋体"/>
          <w:szCs w:val="21"/>
        </w:rPr>
        <w:t xml:space="preserve">  B</w:t>
      </w:r>
      <w:proofErr w:type="gramEnd"/>
      <w:r w:rsidRPr="00D4574D">
        <w:rPr>
          <w:rFonts w:ascii="宋体" w:hAnsi="宋体"/>
          <w:szCs w:val="21"/>
        </w:rPr>
        <w:t xml:space="preserve">. </w:t>
      </w:r>
      <w:smartTag w:uri="urn:schemas-microsoft-com:office:smarttags" w:element="chmetcnv">
        <w:smartTagPr>
          <w:attr w:name="UnitName" w:val="C"/>
          <w:attr w:name="SourceValue" w:val="0.7"/>
          <w:attr w:name="HasSpace" w:val="True"/>
          <w:attr w:name="Negative" w:val="False"/>
          <w:attr w:name="NumberType" w:val="1"/>
          <w:attr w:name="TCSC" w:val="0"/>
        </w:smartTagPr>
        <w:r w:rsidRPr="00D4574D">
          <w:rPr>
            <w:rFonts w:ascii="宋体" w:hAnsi="宋体" w:hint="eastAsia"/>
            <w:szCs w:val="21"/>
          </w:rPr>
          <w:t>0.70</w:t>
        </w:r>
        <w:r w:rsidRPr="00D4574D">
          <w:rPr>
            <w:rFonts w:ascii="宋体" w:hAnsi="宋体"/>
            <w:szCs w:val="21"/>
          </w:rPr>
          <w:t xml:space="preserve">  C</w:t>
        </w:r>
      </w:smartTag>
      <w:r w:rsidRPr="00D4574D">
        <w:rPr>
          <w:rFonts w:ascii="宋体" w:hAnsi="宋体"/>
          <w:szCs w:val="21"/>
        </w:rPr>
        <w:t xml:space="preserve">. </w:t>
      </w:r>
      <w:r w:rsidRPr="00D4574D">
        <w:rPr>
          <w:rFonts w:ascii="宋体" w:hAnsi="宋体" w:hint="eastAsia"/>
          <w:szCs w:val="21"/>
        </w:rPr>
        <w:t>0.75</w:t>
      </w:r>
      <w:r w:rsidRPr="00D4574D">
        <w:rPr>
          <w:rFonts w:ascii="宋体" w:hAnsi="宋体"/>
          <w:szCs w:val="21"/>
        </w:rPr>
        <w:t xml:space="preserve">  D. </w:t>
      </w:r>
      <w:r w:rsidRPr="00D4574D">
        <w:rPr>
          <w:rFonts w:ascii="宋体" w:hAnsi="宋体" w:hint="eastAsia"/>
          <w:szCs w:val="21"/>
        </w:rPr>
        <w:t>0.80</w:t>
      </w:r>
      <w:r w:rsidRPr="00D4574D">
        <w:rPr>
          <w:rFonts w:ascii="宋体" w:hAnsi="宋体"/>
          <w:szCs w:val="21"/>
        </w:rPr>
        <w:t xml:space="preserve">  (</w:t>
      </w:r>
      <w:r w:rsidRPr="00D4574D">
        <w:rPr>
          <w:rFonts w:ascii="宋体" w:hAnsi="宋体" w:hint="eastAsia"/>
          <w:szCs w:val="21"/>
        </w:rPr>
        <w:t xml:space="preserve">    </w:t>
      </w:r>
      <w:r w:rsidRPr="00D4574D">
        <w:rPr>
          <w:rFonts w:ascii="宋体" w:hAnsi="宋体"/>
          <w:szCs w:val="21"/>
        </w:rPr>
        <w:t>)</w:t>
      </w:r>
    </w:p>
    <w:p w:rsidR="00CE3ECD" w:rsidRPr="00D4574D" w:rsidRDefault="00CE3ECD" w:rsidP="00D4574D">
      <w:pPr>
        <w:pStyle w:val="a5"/>
        <w:numPr>
          <w:ilvl w:val="0"/>
          <w:numId w:val="6"/>
        </w:numPr>
        <w:spacing w:line="360" w:lineRule="auto"/>
        <w:ind w:firstLineChars="0"/>
        <w:rPr>
          <w:rFonts w:ascii="宋体" w:hAnsi="宋体" w:hint="eastAsia"/>
          <w:szCs w:val="21"/>
        </w:rPr>
      </w:pPr>
      <w:r w:rsidRPr="00D4574D">
        <w:rPr>
          <w:rFonts w:ascii="宋体" w:hAnsi="宋体" w:hint="eastAsia"/>
          <w:szCs w:val="21"/>
        </w:rPr>
        <w:t>如果室外管网供水压力不足，而室内用水又不均匀时，可采用下列那种给水方式为宜。</w:t>
      </w:r>
    </w:p>
    <w:p w:rsidR="00CE3ECD" w:rsidRPr="00D4574D" w:rsidRDefault="00CE3ECD" w:rsidP="00D4574D">
      <w:pPr>
        <w:numPr>
          <w:ilvl w:val="1"/>
          <w:numId w:val="2"/>
        </w:numPr>
        <w:spacing w:line="360" w:lineRule="auto"/>
        <w:rPr>
          <w:rFonts w:ascii="宋体" w:hAnsi="宋体" w:hint="eastAsia"/>
          <w:szCs w:val="21"/>
        </w:rPr>
      </w:pPr>
      <w:r w:rsidRPr="00D4574D">
        <w:rPr>
          <w:rFonts w:ascii="宋体" w:hAnsi="宋体" w:hint="eastAsia"/>
          <w:szCs w:val="21"/>
        </w:rPr>
        <w:t>直接给水方式</w:t>
      </w:r>
      <w:r w:rsidRPr="00D4574D">
        <w:rPr>
          <w:rFonts w:ascii="宋体" w:hAnsi="宋体"/>
          <w:szCs w:val="21"/>
        </w:rPr>
        <w:t xml:space="preserve"> </w:t>
      </w:r>
      <w:r w:rsidRPr="00D4574D">
        <w:rPr>
          <w:rFonts w:ascii="宋体" w:hAnsi="宋体" w:hint="eastAsia"/>
          <w:szCs w:val="21"/>
        </w:rPr>
        <w:t xml:space="preserve">     </w:t>
      </w:r>
      <w:r w:rsidRPr="00D4574D">
        <w:rPr>
          <w:rFonts w:ascii="宋体" w:hAnsi="宋体"/>
          <w:szCs w:val="21"/>
        </w:rPr>
        <w:t xml:space="preserve"> B. </w:t>
      </w:r>
      <w:r w:rsidRPr="00D4574D">
        <w:rPr>
          <w:rFonts w:ascii="宋体" w:hAnsi="宋体" w:hint="eastAsia"/>
          <w:szCs w:val="21"/>
        </w:rPr>
        <w:t>单设水箱给水方式</w:t>
      </w:r>
      <w:r w:rsidRPr="00D4574D">
        <w:rPr>
          <w:rFonts w:ascii="宋体" w:hAnsi="宋体"/>
          <w:szCs w:val="21"/>
        </w:rPr>
        <w:t xml:space="preserve">  </w:t>
      </w:r>
    </w:p>
    <w:p w:rsidR="00CE3ECD" w:rsidRPr="00D4574D" w:rsidRDefault="00CE3ECD" w:rsidP="00D4574D">
      <w:pPr>
        <w:spacing w:line="360" w:lineRule="auto"/>
        <w:ind w:left="840"/>
        <w:rPr>
          <w:rFonts w:ascii="宋体" w:hAnsi="宋体" w:hint="eastAsia"/>
          <w:szCs w:val="21"/>
        </w:rPr>
      </w:pPr>
      <w:r w:rsidRPr="00D4574D">
        <w:rPr>
          <w:rFonts w:ascii="宋体" w:hAnsi="宋体"/>
          <w:szCs w:val="21"/>
        </w:rPr>
        <w:t xml:space="preserve">C. </w:t>
      </w:r>
      <w:r w:rsidRPr="00D4574D">
        <w:rPr>
          <w:rFonts w:ascii="宋体" w:hAnsi="宋体" w:hint="eastAsia"/>
          <w:szCs w:val="21"/>
        </w:rPr>
        <w:t>单设水泵给水方式</w:t>
      </w:r>
      <w:r w:rsidRPr="00D4574D">
        <w:rPr>
          <w:rFonts w:ascii="宋体" w:hAnsi="宋体"/>
          <w:szCs w:val="21"/>
        </w:rPr>
        <w:t xml:space="preserve"> </w:t>
      </w:r>
      <w:r w:rsidRPr="00D4574D">
        <w:rPr>
          <w:rFonts w:ascii="宋体" w:hAnsi="宋体" w:hint="eastAsia"/>
          <w:szCs w:val="21"/>
        </w:rPr>
        <w:t xml:space="preserve"> </w:t>
      </w:r>
      <w:r w:rsidRPr="00D4574D">
        <w:rPr>
          <w:rFonts w:ascii="宋体" w:hAnsi="宋体"/>
          <w:szCs w:val="21"/>
        </w:rPr>
        <w:t xml:space="preserve">  D. </w:t>
      </w:r>
      <w:proofErr w:type="gramStart"/>
      <w:r w:rsidRPr="00D4574D">
        <w:rPr>
          <w:rFonts w:ascii="宋体" w:hAnsi="宋体" w:hint="eastAsia"/>
          <w:szCs w:val="21"/>
        </w:rPr>
        <w:t>水泵和水箱给水方式</w:t>
      </w:r>
      <w:r w:rsidRPr="00D4574D">
        <w:rPr>
          <w:rFonts w:ascii="宋体" w:hAnsi="宋体"/>
          <w:szCs w:val="21"/>
        </w:rPr>
        <w:t xml:space="preserve">  (</w:t>
      </w:r>
      <w:proofErr w:type="gramEnd"/>
      <w:r w:rsidRPr="00D4574D">
        <w:rPr>
          <w:rFonts w:ascii="宋体" w:hAnsi="宋体" w:hint="eastAsia"/>
          <w:szCs w:val="21"/>
        </w:rPr>
        <w:t xml:space="preserve">    </w:t>
      </w:r>
      <w:r w:rsidRPr="00D4574D">
        <w:rPr>
          <w:rFonts w:ascii="宋体" w:hAnsi="宋体"/>
          <w:szCs w:val="21"/>
        </w:rPr>
        <w:t>)</w:t>
      </w:r>
    </w:p>
    <w:p w:rsidR="00CE3ECD" w:rsidRPr="00D4574D" w:rsidRDefault="00CE3ECD" w:rsidP="00D4574D">
      <w:pPr>
        <w:spacing w:line="360" w:lineRule="auto"/>
        <w:rPr>
          <w:rFonts w:ascii="宋体" w:hAnsi="宋体" w:hint="eastAsia"/>
          <w:szCs w:val="21"/>
        </w:rPr>
      </w:pPr>
      <w:r w:rsidRPr="00D4574D">
        <w:rPr>
          <w:rFonts w:ascii="宋体" w:hAnsi="宋体" w:hint="eastAsia"/>
          <w:szCs w:val="21"/>
        </w:rPr>
        <w:t>四、</w:t>
      </w:r>
      <w:r w:rsidR="00D4574D">
        <w:rPr>
          <w:rFonts w:ascii="宋体" w:hAnsi="宋体" w:hint="eastAsia"/>
          <w:szCs w:val="21"/>
        </w:rPr>
        <w:t>名称解释</w:t>
      </w:r>
    </w:p>
    <w:p w:rsidR="00CE3ECD" w:rsidRPr="00D4574D" w:rsidRDefault="00CE3ECD" w:rsidP="00D4574D">
      <w:pPr>
        <w:spacing w:line="360" w:lineRule="auto"/>
        <w:ind w:firstLineChars="150" w:firstLine="315"/>
        <w:rPr>
          <w:rFonts w:ascii="宋体" w:hAnsi="宋体" w:hint="eastAsia"/>
          <w:szCs w:val="21"/>
        </w:rPr>
      </w:pPr>
      <w:r w:rsidRPr="00D4574D">
        <w:rPr>
          <w:rFonts w:ascii="宋体" w:hAnsi="宋体" w:hint="eastAsia"/>
          <w:szCs w:val="21"/>
        </w:rPr>
        <w:t>1. 化学沉淀法</w:t>
      </w:r>
    </w:p>
    <w:p w:rsidR="00CE3ECD" w:rsidRPr="00D4574D" w:rsidRDefault="00CE3ECD" w:rsidP="00D4574D">
      <w:pPr>
        <w:spacing w:line="360" w:lineRule="auto"/>
        <w:ind w:firstLineChars="150" w:firstLine="315"/>
        <w:rPr>
          <w:rFonts w:ascii="宋体" w:hAnsi="宋体" w:hint="eastAsia"/>
          <w:szCs w:val="21"/>
        </w:rPr>
      </w:pPr>
      <w:r w:rsidRPr="00D4574D">
        <w:rPr>
          <w:rFonts w:ascii="宋体" w:hAnsi="宋体" w:hint="eastAsia"/>
          <w:szCs w:val="21"/>
        </w:rPr>
        <w:t>2.</w:t>
      </w:r>
      <w:proofErr w:type="gramStart"/>
      <w:r w:rsidRPr="00D4574D">
        <w:rPr>
          <w:rFonts w:ascii="宋体" w:hAnsi="宋体" w:hint="eastAsia"/>
          <w:szCs w:val="21"/>
        </w:rPr>
        <w:t>溶</w:t>
      </w:r>
      <w:proofErr w:type="gramEnd"/>
      <w:r w:rsidRPr="00D4574D">
        <w:rPr>
          <w:rFonts w:ascii="宋体" w:hAnsi="宋体" w:hint="eastAsia"/>
          <w:szCs w:val="21"/>
        </w:rPr>
        <w:t>气气</w:t>
      </w:r>
      <w:proofErr w:type="gramStart"/>
      <w:r w:rsidRPr="00D4574D">
        <w:rPr>
          <w:rFonts w:ascii="宋体" w:hAnsi="宋体" w:hint="eastAsia"/>
          <w:szCs w:val="21"/>
        </w:rPr>
        <w:t>浮</w:t>
      </w:r>
      <w:proofErr w:type="gramEnd"/>
    </w:p>
    <w:p w:rsidR="00CE3ECD" w:rsidRPr="00D4574D" w:rsidRDefault="00CE3ECD" w:rsidP="00D4574D">
      <w:pPr>
        <w:spacing w:line="360" w:lineRule="auto"/>
        <w:ind w:firstLineChars="150" w:firstLine="315"/>
        <w:rPr>
          <w:rFonts w:ascii="宋体" w:hAnsi="宋体" w:hint="eastAsia"/>
          <w:szCs w:val="21"/>
        </w:rPr>
      </w:pPr>
      <w:r w:rsidRPr="00D4574D">
        <w:rPr>
          <w:rFonts w:ascii="宋体" w:hAnsi="宋体" w:hint="eastAsia"/>
          <w:szCs w:val="21"/>
        </w:rPr>
        <w:t>3.吸附等温线</w:t>
      </w:r>
    </w:p>
    <w:p w:rsidR="00CE3ECD" w:rsidRPr="00D4574D" w:rsidRDefault="00CE3ECD" w:rsidP="00D4574D">
      <w:pPr>
        <w:spacing w:line="360" w:lineRule="auto"/>
        <w:ind w:firstLineChars="150" w:firstLine="315"/>
        <w:rPr>
          <w:rFonts w:ascii="宋体" w:hAnsi="宋体" w:hint="eastAsia"/>
          <w:szCs w:val="21"/>
        </w:rPr>
      </w:pPr>
      <w:r w:rsidRPr="00D4574D">
        <w:rPr>
          <w:rFonts w:ascii="宋体" w:hAnsi="宋体" w:hint="eastAsia"/>
          <w:szCs w:val="21"/>
        </w:rPr>
        <w:t>4.扩散渗析</w:t>
      </w:r>
    </w:p>
    <w:p w:rsidR="00CE3ECD" w:rsidRPr="00D4574D" w:rsidRDefault="00CE3ECD" w:rsidP="00D4574D">
      <w:pPr>
        <w:spacing w:line="360" w:lineRule="auto"/>
        <w:ind w:firstLineChars="150" w:firstLine="315"/>
        <w:rPr>
          <w:rFonts w:ascii="宋体" w:hAnsi="宋体" w:hint="eastAsia"/>
          <w:szCs w:val="21"/>
        </w:rPr>
      </w:pPr>
      <w:proofErr w:type="gramStart"/>
      <w:r w:rsidRPr="00D4574D">
        <w:rPr>
          <w:rFonts w:ascii="宋体" w:hAnsi="宋体" w:hint="eastAsia"/>
          <w:szCs w:val="21"/>
        </w:rPr>
        <w:t>5.UASB</w:t>
      </w:r>
      <w:proofErr w:type="gramEnd"/>
    </w:p>
    <w:p w:rsidR="00CE3ECD" w:rsidRPr="00D4574D" w:rsidRDefault="00CE3ECD" w:rsidP="00D4574D">
      <w:pPr>
        <w:spacing w:line="360" w:lineRule="auto"/>
        <w:ind w:firstLineChars="150" w:firstLine="315"/>
        <w:rPr>
          <w:rFonts w:ascii="宋体" w:hAnsi="宋体" w:hint="eastAsia"/>
          <w:szCs w:val="21"/>
        </w:rPr>
      </w:pPr>
      <w:r w:rsidRPr="00D4574D">
        <w:rPr>
          <w:rFonts w:ascii="宋体" w:hAnsi="宋体" w:hint="eastAsia"/>
          <w:szCs w:val="21"/>
        </w:rPr>
        <w:t>6.胶体的动力学稳定</w:t>
      </w:r>
    </w:p>
    <w:p w:rsidR="00CE3ECD" w:rsidRPr="00D4574D" w:rsidRDefault="00CE3ECD" w:rsidP="00D4574D">
      <w:pPr>
        <w:spacing w:line="360" w:lineRule="auto"/>
        <w:ind w:firstLineChars="150" w:firstLine="315"/>
        <w:rPr>
          <w:rFonts w:ascii="宋体" w:hAnsi="宋体" w:hint="eastAsia"/>
          <w:szCs w:val="21"/>
        </w:rPr>
      </w:pPr>
      <w:r w:rsidRPr="00D4574D">
        <w:rPr>
          <w:rFonts w:ascii="宋体" w:hAnsi="宋体" w:hint="eastAsia"/>
          <w:szCs w:val="21"/>
        </w:rPr>
        <w:t>7.同向絮凝</w:t>
      </w:r>
    </w:p>
    <w:p w:rsidR="00CE3ECD" w:rsidRPr="00D4574D" w:rsidRDefault="00CE3ECD" w:rsidP="00D4574D">
      <w:pPr>
        <w:spacing w:line="360" w:lineRule="auto"/>
        <w:ind w:firstLineChars="150" w:firstLine="315"/>
        <w:rPr>
          <w:rFonts w:ascii="宋体" w:hAnsi="宋体" w:hint="eastAsia"/>
          <w:szCs w:val="21"/>
        </w:rPr>
      </w:pPr>
      <w:r w:rsidRPr="00D4574D">
        <w:rPr>
          <w:rFonts w:ascii="宋体" w:hAnsi="宋体" w:hint="eastAsia"/>
          <w:szCs w:val="21"/>
        </w:rPr>
        <w:t>8.自由沉淀</w:t>
      </w:r>
    </w:p>
    <w:p w:rsidR="00CE3ECD" w:rsidRPr="00D4574D" w:rsidRDefault="00CE3ECD" w:rsidP="00D4574D">
      <w:pPr>
        <w:spacing w:line="360" w:lineRule="auto"/>
        <w:ind w:firstLineChars="150" w:firstLine="315"/>
        <w:rPr>
          <w:rFonts w:ascii="宋体" w:hAnsi="宋体" w:hint="eastAsia"/>
          <w:szCs w:val="21"/>
        </w:rPr>
      </w:pPr>
      <w:r w:rsidRPr="00D4574D">
        <w:rPr>
          <w:rFonts w:ascii="宋体" w:hAnsi="宋体" w:hint="eastAsia"/>
          <w:szCs w:val="21"/>
        </w:rPr>
        <w:t>9.滤料有效粒径d</w:t>
      </w:r>
      <w:r w:rsidRPr="00D4574D">
        <w:rPr>
          <w:rFonts w:ascii="宋体" w:hAnsi="宋体" w:hint="eastAsia"/>
          <w:szCs w:val="21"/>
          <w:vertAlign w:val="subscript"/>
        </w:rPr>
        <w:t>10</w:t>
      </w:r>
      <w:r w:rsidRPr="00D4574D">
        <w:rPr>
          <w:rFonts w:ascii="宋体" w:hAnsi="宋体" w:hint="eastAsia"/>
          <w:szCs w:val="21"/>
        </w:rPr>
        <w:t>：</w:t>
      </w:r>
    </w:p>
    <w:p w:rsidR="00CE3ECD" w:rsidRPr="00D4574D" w:rsidRDefault="00CE3ECD" w:rsidP="00D4574D">
      <w:pPr>
        <w:spacing w:line="360" w:lineRule="auto"/>
        <w:ind w:firstLineChars="150" w:firstLine="315"/>
        <w:rPr>
          <w:rFonts w:ascii="宋体" w:hAnsi="宋体" w:hint="eastAsia"/>
          <w:szCs w:val="21"/>
        </w:rPr>
      </w:pPr>
      <w:r w:rsidRPr="00D4574D">
        <w:rPr>
          <w:rFonts w:ascii="宋体" w:hAnsi="宋体" w:hint="eastAsia"/>
          <w:szCs w:val="21"/>
        </w:rPr>
        <w:t>10.游离性余氯</w:t>
      </w:r>
    </w:p>
    <w:p w:rsidR="00CE3ECD" w:rsidRPr="00D4574D" w:rsidRDefault="00CE3ECD" w:rsidP="00D4574D">
      <w:pPr>
        <w:spacing w:line="360" w:lineRule="auto"/>
        <w:rPr>
          <w:rFonts w:ascii="宋体" w:hAnsi="宋体" w:hint="eastAsia"/>
          <w:szCs w:val="21"/>
        </w:rPr>
      </w:pPr>
    </w:p>
    <w:p w:rsidR="00CE3ECD" w:rsidRPr="00D4574D" w:rsidRDefault="00CE3ECD" w:rsidP="00D4574D">
      <w:pPr>
        <w:spacing w:line="360" w:lineRule="auto"/>
        <w:rPr>
          <w:rFonts w:ascii="宋体" w:hAnsi="宋体" w:hint="eastAsia"/>
          <w:szCs w:val="21"/>
        </w:rPr>
      </w:pPr>
      <w:r w:rsidRPr="00D4574D">
        <w:rPr>
          <w:rFonts w:ascii="宋体" w:hAnsi="宋体" w:hint="eastAsia"/>
          <w:szCs w:val="21"/>
        </w:rPr>
        <w:t>五、</w:t>
      </w:r>
      <w:r w:rsidR="00D4574D">
        <w:rPr>
          <w:rFonts w:ascii="宋体" w:hAnsi="宋体" w:hint="eastAsia"/>
          <w:szCs w:val="21"/>
        </w:rPr>
        <w:t>问答题</w:t>
      </w:r>
    </w:p>
    <w:p w:rsidR="00D4574D" w:rsidRPr="00D4574D" w:rsidRDefault="00CE3ECD" w:rsidP="00D4574D">
      <w:pPr>
        <w:spacing w:line="360" w:lineRule="auto"/>
        <w:rPr>
          <w:rFonts w:hint="eastAsia"/>
          <w:szCs w:val="21"/>
        </w:rPr>
      </w:pPr>
      <w:r w:rsidRPr="00D4574D">
        <w:rPr>
          <w:rFonts w:hint="eastAsia"/>
          <w:szCs w:val="21"/>
        </w:rPr>
        <w:t>1</w:t>
      </w:r>
      <w:r w:rsidRPr="00D4574D">
        <w:rPr>
          <w:rFonts w:hint="eastAsia"/>
          <w:szCs w:val="21"/>
        </w:rPr>
        <w:t>、室内排水系统可供采用的管材有哪些</w:t>
      </w:r>
    </w:p>
    <w:p w:rsidR="00CE3ECD" w:rsidRPr="00D4574D" w:rsidRDefault="00CE3ECD" w:rsidP="00D4574D">
      <w:pPr>
        <w:spacing w:line="360" w:lineRule="auto"/>
        <w:rPr>
          <w:rFonts w:hint="eastAsia"/>
          <w:szCs w:val="21"/>
        </w:rPr>
      </w:pPr>
      <w:r w:rsidRPr="00D4574D">
        <w:rPr>
          <w:rFonts w:hint="eastAsia"/>
          <w:szCs w:val="21"/>
        </w:rPr>
        <w:t xml:space="preserve"> 2</w:t>
      </w:r>
      <w:r w:rsidRPr="00D4574D">
        <w:rPr>
          <w:rFonts w:hint="eastAsia"/>
          <w:szCs w:val="21"/>
        </w:rPr>
        <w:t>、什么样的建筑物宜于采用自动喷洒和水幕消防系统？</w:t>
      </w:r>
    </w:p>
    <w:p w:rsidR="00CE3ECD" w:rsidRPr="00D4574D" w:rsidRDefault="00D4574D" w:rsidP="00D4574D">
      <w:pPr>
        <w:spacing w:line="360" w:lineRule="auto"/>
        <w:rPr>
          <w:rFonts w:hint="eastAsia"/>
          <w:szCs w:val="21"/>
        </w:rPr>
      </w:pPr>
      <w:r w:rsidRPr="00D4574D">
        <w:rPr>
          <w:rFonts w:hint="eastAsia"/>
          <w:szCs w:val="21"/>
        </w:rPr>
        <w:t>3</w:t>
      </w:r>
      <w:r w:rsidR="00CE3ECD" w:rsidRPr="00D4574D">
        <w:rPr>
          <w:rFonts w:hint="eastAsia"/>
          <w:szCs w:val="21"/>
        </w:rPr>
        <w:t>、室内给水系统引入管一般应设于什么位置？</w:t>
      </w:r>
      <w:r w:rsidR="00CE3ECD" w:rsidRPr="00D4574D">
        <w:rPr>
          <w:rFonts w:hint="eastAsia"/>
          <w:szCs w:val="21"/>
        </w:rPr>
        <w:t xml:space="preserve"> </w:t>
      </w:r>
    </w:p>
    <w:p w:rsidR="00CE3ECD" w:rsidRPr="00D4574D" w:rsidRDefault="00D4574D" w:rsidP="00D4574D">
      <w:pPr>
        <w:spacing w:line="360" w:lineRule="auto"/>
        <w:rPr>
          <w:rFonts w:hint="eastAsia"/>
          <w:szCs w:val="21"/>
        </w:rPr>
      </w:pPr>
      <w:r w:rsidRPr="00D4574D">
        <w:rPr>
          <w:rFonts w:hint="eastAsia"/>
          <w:szCs w:val="21"/>
        </w:rPr>
        <w:t xml:space="preserve"> </w:t>
      </w:r>
      <w:r w:rsidRPr="00D4574D">
        <w:rPr>
          <w:rFonts w:ascii="宋体" w:hAnsi="宋体" w:hint="eastAsia"/>
          <w:szCs w:val="21"/>
        </w:rPr>
        <w:t>4</w:t>
      </w:r>
      <w:r w:rsidR="00CE3ECD" w:rsidRPr="00D4574D">
        <w:rPr>
          <w:rFonts w:ascii="宋体" w:hAnsi="宋体" w:hint="eastAsia"/>
          <w:szCs w:val="21"/>
        </w:rPr>
        <w:t>、室内消防系统的分类</w:t>
      </w:r>
    </w:p>
    <w:p w:rsidR="00D4574D" w:rsidRPr="00D4574D" w:rsidRDefault="00D4574D" w:rsidP="00D4574D">
      <w:pPr>
        <w:spacing w:line="360" w:lineRule="auto"/>
        <w:rPr>
          <w:rFonts w:ascii="宋体" w:hAnsi="宋体" w:hint="eastAsia"/>
          <w:szCs w:val="21"/>
        </w:rPr>
      </w:pPr>
      <w:r w:rsidRPr="00D4574D">
        <w:rPr>
          <w:rFonts w:ascii="宋体" w:hAnsi="宋体" w:hint="eastAsia"/>
          <w:szCs w:val="21"/>
        </w:rPr>
        <w:t xml:space="preserve"> 5</w:t>
      </w:r>
      <w:r w:rsidR="00CE3ECD" w:rsidRPr="00D4574D">
        <w:rPr>
          <w:rFonts w:ascii="宋体" w:hAnsi="宋体" w:hint="eastAsia"/>
          <w:szCs w:val="21"/>
        </w:rPr>
        <w:t>、灭火机理？</w:t>
      </w:r>
      <w:r w:rsidRPr="00D4574D">
        <w:rPr>
          <w:rFonts w:ascii="宋体" w:hAnsi="宋体" w:hint="eastAsia"/>
          <w:szCs w:val="21"/>
        </w:rPr>
        <w:t xml:space="preserve"> </w:t>
      </w:r>
    </w:p>
    <w:p w:rsidR="00D4574D" w:rsidRPr="00D4574D" w:rsidRDefault="00D4574D" w:rsidP="00D4574D">
      <w:pPr>
        <w:spacing w:line="360" w:lineRule="auto"/>
        <w:rPr>
          <w:rFonts w:ascii="宋体" w:hAnsi="宋体" w:hint="eastAsia"/>
          <w:szCs w:val="21"/>
        </w:rPr>
      </w:pPr>
      <w:r w:rsidRPr="00D4574D">
        <w:rPr>
          <w:rFonts w:ascii="宋体" w:hAnsi="宋体" w:hint="eastAsia"/>
          <w:szCs w:val="21"/>
        </w:rPr>
        <w:t xml:space="preserve"> 6</w:t>
      </w:r>
      <w:r w:rsidR="00CE3ECD" w:rsidRPr="00D4574D">
        <w:rPr>
          <w:rFonts w:ascii="宋体" w:hAnsi="宋体" w:hint="eastAsia"/>
          <w:szCs w:val="21"/>
        </w:rPr>
        <w:t>. 工业废水对环境的污染表现在哪几方面？</w:t>
      </w:r>
    </w:p>
    <w:p w:rsidR="00CE3ECD" w:rsidRPr="00D4574D" w:rsidRDefault="00D4574D" w:rsidP="00D4574D">
      <w:pPr>
        <w:spacing w:line="360" w:lineRule="auto"/>
        <w:rPr>
          <w:rFonts w:ascii="宋体" w:hAnsi="宋体" w:hint="eastAsia"/>
          <w:szCs w:val="21"/>
        </w:rPr>
      </w:pPr>
      <w:r w:rsidRPr="00D4574D">
        <w:rPr>
          <w:rFonts w:ascii="宋体" w:hAnsi="宋体" w:hint="eastAsia"/>
          <w:szCs w:val="21"/>
        </w:rPr>
        <w:t>7</w:t>
      </w:r>
      <w:r w:rsidR="00CE3ECD" w:rsidRPr="00D4574D">
        <w:rPr>
          <w:rFonts w:ascii="宋体" w:hAnsi="宋体" w:hint="eastAsia"/>
          <w:szCs w:val="21"/>
        </w:rPr>
        <w:t>. 简述膜分离法的主要特点。</w:t>
      </w:r>
    </w:p>
    <w:p w:rsidR="00CE3ECD" w:rsidRPr="00D4574D" w:rsidRDefault="00D4574D" w:rsidP="00D4574D">
      <w:pPr>
        <w:spacing w:line="360" w:lineRule="auto"/>
        <w:rPr>
          <w:rFonts w:ascii="宋体" w:hAnsi="宋体" w:hint="eastAsia"/>
          <w:szCs w:val="21"/>
        </w:rPr>
      </w:pPr>
      <w:r w:rsidRPr="00D4574D">
        <w:rPr>
          <w:rFonts w:ascii="宋体" w:hAnsi="宋体" w:hint="eastAsia"/>
          <w:szCs w:val="21"/>
        </w:rPr>
        <w:t>8</w:t>
      </w:r>
      <w:r w:rsidR="00CE3ECD" w:rsidRPr="00D4574D">
        <w:rPr>
          <w:rFonts w:ascii="宋体" w:hAnsi="宋体" w:hint="eastAsia"/>
          <w:szCs w:val="21"/>
        </w:rPr>
        <w:t>.简述二氧化氯消毒的特点。</w:t>
      </w:r>
    </w:p>
    <w:p w:rsidR="00CE3ECD" w:rsidRPr="00D4574D" w:rsidRDefault="00D4574D" w:rsidP="00D4574D">
      <w:pPr>
        <w:spacing w:line="360" w:lineRule="auto"/>
        <w:rPr>
          <w:rFonts w:ascii="宋体" w:hAnsi="宋体" w:hint="eastAsia"/>
          <w:szCs w:val="21"/>
        </w:rPr>
      </w:pPr>
      <w:r w:rsidRPr="00D4574D">
        <w:rPr>
          <w:rFonts w:ascii="宋体" w:hAnsi="宋体" w:hint="eastAsia"/>
          <w:szCs w:val="21"/>
        </w:rPr>
        <w:t>9</w:t>
      </w:r>
      <w:r w:rsidR="00CE3ECD" w:rsidRPr="00D4574D">
        <w:rPr>
          <w:rFonts w:ascii="宋体" w:hAnsi="宋体" w:hint="eastAsia"/>
          <w:szCs w:val="21"/>
        </w:rPr>
        <w:t>、给水系统的组成部分。</w:t>
      </w:r>
    </w:p>
    <w:p w:rsidR="00D4574D" w:rsidRPr="00D4574D" w:rsidRDefault="00D4574D" w:rsidP="00D4574D">
      <w:pPr>
        <w:spacing w:line="360" w:lineRule="auto"/>
        <w:ind w:left="945" w:hangingChars="450" w:hanging="945"/>
        <w:rPr>
          <w:rFonts w:ascii="宋体" w:hAnsi="宋体" w:hint="eastAsia"/>
          <w:szCs w:val="21"/>
        </w:rPr>
      </w:pPr>
      <w:r w:rsidRPr="00D4574D">
        <w:rPr>
          <w:rFonts w:ascii="宋体" w:hAnsi="宋体" w:hint="eastAsia"/>
          <w:szCs w:val="21"/>
        </w:rPr>
        <w:t xml:space="preserve"> 10</w:t>
      </w:r>
      <w:r w:rsidRPr="00D4574D">
        <w:rPr>
          <w:rFonts w:ascii="宋体" w:hAnsi="宋体" w:hint="eastAsia"/>
          <w:szCs w:val="21"/>
        </w:rPr>
        <w:t>.述室内给水系统所需压力的组成及各组成部分的含义。</w:t>
      </w:r>
    </w:p>
    <w:p w:rsidR="00CE3ECD" w:rsidRPr="00D4574D" w:rsidRDefault="00D4574D" w:rsidP="00D4574D">
      <w:pPr>
        <w:spacing w:line="360" w:lineRule="auto"/>
        <w:rPr>
          <w:rFonts w:ascii="宋体" w:hAnsi="宋体" w:hint="eastAsia"/>
          <w:szCs w:val="21"/>
        </w:rPr>
      </w:pPr>
      <w:r w:rsidRPr="00D4574D">
        <w:rPr>
          <w:rFonts w:ascii="宋体" w:hAnsi="宋体" w:hint="eastAsia"/>
          <w:szCs w:val="21"/>
        </w:rPr>
        <w:lastRenderedPageBreak/>
        <w:t>11</w:t>
      </w:r>
      <w:r w:rsidR="00CE3ECD" w:rsidRPr="00D4574D">
        <w:rPr>
          <w:rFonts w:ascii="宋体" w:hAnsi="宋体" w:hint="eastAsia"/>
          <w:szCs w:val="21"/>
        </w:rPr>
        <w:t>、水表口径如何确定？</w:t>
      </w:r>
    </w:p>
    <w:p w:rsidR="00D4574D" w:rsidRPr="00D4574D" w:rsidRDefault="00D4574D" w:rsidP="00D4574D">
      <w:pPr>
        <w:spacing w:line="360" w:lineRule="auto"/>
        <w:rPr>
          <w:rFonts w:ascii="宋体" w:hAnsi="宋体" w:hint="eastAsia"/>
          <w:szCs w:val="21"/>
        </w:rPr>
      </w:pPr>
      <w:r w:rsidRPr="00D4574D">
        <w:rPr>
          <w:rFonts w:ascii="宋体" w:hAnsi="宋体" w:hint="eastAsia"/>
          <w:szCs w:val="21"/>
        </w:rPr>
        <w:t xml:space="preserve"> 12</w:t>
      </w:r>
      <w:r w:rsidRPr="00D4574D">
        <w:rPr>
          <w:rFonts w:ascii="宋体" w:hAnsi="宋体" w:hint="eastAsia"/>
          <w:szCs w:val="21"/>
        </w:rPr>
        <w:t>.论述生物接触氧化法的主要特点。</w:t>
      </w:r>
    </w:p>
    <w:p w:rsidR="00D4574D" w:rsidRPr="00D4574D" w:rsidRDefault="00D4574D" w:rsidP="00D4574D">
      <w:pPr>
        <w:spacing w:line="360" w:lineRule="auto"/>
        <w:rPr>
          <w:rFonts w:ascii="宋体" w:hAnsi="宋体" w:hint="eastAsia"/>
          <w:szCs w:val="21"/>
        </w:rPr>
      </w:pPr>
      <w:r w:rsidRPr="00D4574D">
        <w:rPr>
          <w:rFonts w:ascii="宋体" w:hAnsi="宋体" w:hint="eastAsia"/>
          <w:szCs w:val="21"/>
        </w:rPr>
        <w:t>13</w:t>
      </w:r>
      <w:r w:rsidRPr="00D4574D">
        <w:rPr>
          <w:rFonts w:ascii="宋体" w:hAnsi="宋体" w:hint="eastAsia"/>
          <w:szCs w:val="21"/>
        </w:rPr>
        <w:t>. 影响平流式沉淀池沉淀效果的因素有哪些？沉淀池为何要纵向分格？</w:t>
      </w:r>
    </w:p>
    <w:p w:rsidR="00CE3ECD" w:rsidRPr="00D4574D" w:rsidRDefault="00D4574D" w:rsidP="00D4574D">
      <w:pPr>
        <w:spacing w:line="360" w:lineRule="auto"/>
        <w:rPr>
          <w:rFonts w:ascii="宋体" w:hAnsi="宋体" w:hint="eastAsia"/>
          <w:szCs w:val="21"/>
        </w:rPr>
      </w:pPr>
      <w:r w:rsidRPr="00D4574D">
        <w:rPr>
          <w:rFonts w:ascii="宋体" w:hAnsi="宋体" w:hint="eastAsia"/>
          <w:szCs w:val="21"/>
        </w:rPr>
        <w:t>14</w:t>
      </w:r>
      <w:r w:rsidR="00CE3ECD" w:rsidRPr="00D4574D">
        <w:rPr>
          <w:rFonts w:ascii="宋体" w:hAnsi="宋体" w:hint="eastAsia"/>
          <w:szCs w:val="21"/>
        </w:rPr>
        <w:t>、某建筑屋面雨水汇水面积为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10"/>
          <w:attr w:name="UnitName" w:val="m2"/>
        </w:smartTagPr>
        <w:r w:rsidR="00CE3ECD" w:rsidRPr="00D4574D">
          <w:rPr>
            <w:rFonts w:ascii="宋体" w:hAnsi="宋体" w:hint="eastAsia"/>
            <w:szCs w:val="21"/>
          </w:rPr>
          <w:t>410m</w:t>
        </w:r>
        <w:r w:rsidR="00CE3ECD" w:rsidRPr="00D4574D">
          <w:rPr>
            <w:rFonts w:ascii="宋体" w:hAnsi="宋体" w:hint="eastAsia"/>
            <w:szCs w:val="21"/>
            <w:vertAlign w:val="superscript"/>
          </w:rPr>
          <w:t>2</w:t>
        </w:r>
      </w:smartTag>
      <w:r w:rsidR="00CE3ECD" w:rsidRPr="00D4574D">
        <w:rPr>
          <w:rFonts w:ascii="宋体" w:hAnsi="宋体" w:hint="eastAsia"/>
          <w:szCs w:val="21"/>
        </w:rPr>
        <w:t>，采用单斗内排水系统， 雨水经过连接管、悬吊管（L=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8"/>
          <w:attr w:name="UnitName" w:val="m"/>
        </w:smartTagPr>
        <w:r w:rsidR="00CE3ECD" w:rsidRPr="00D4574D">
          <w:rPr>
            <w:rFonts w:ascii="宋体" w:hAnsi="宋体" w:hint="eastAsia"/>
            <w:szCs w:val="21"/>
          </w:rPr>
          <w:t>8m</w:t>
        </w:r>
      </w:smartTag>
      <w:r w:rsidR="00CE3ECD" w:rsidRPr="00D4574D">
        <w:rPr>
          <w:rFonts w:ascii="宋体" w:hAnsi="宋体" w:hint="eastAsia"/>
          <w:szCs w:val="21"/>
        </w:rPr>
        <w:t>）, 立管、出户管至室外雨水检查井， 当地5min小时降雨厚度h</w:t>
      </w:r>
      <w:r w:rsidR="00CE3ECD" w:rsidRPr="00D4574D">
        <w:rPr>
          <w:rFonts w:ascii="宋体" w:hAnsi="宋体" w:hint="eastAsia"/>
          <w:szCs w:val="21"/>
          <w:vertAlign w:val="subscript"/>
        </w:rPr>
        <w:t>5</w:t>
      </w:r>
      <w:r w:rsidR="00CE3ECD" w:rsidRPr="00D4574D">
        <w:rPr>
          <w:rFonts w:ascii="宋体" w:hAnsi="宋体" w:hint="eastAsia"/>
          <w:szCs w:val="21"/>
        </w:rPr>
        <w:t>=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10"/>
          <w:attr w:name="UnitName" w:val="mm"/>
        </w:smartTagPr>
        <w:r w:rsidR="00CE3ECD" w:rsidRPr="00D4574D">
          <w:rPr>
            <w:rFonts w:ascii="宋体" w:hAnsi="宋体" w:hint="eastAsia"/>
            <w:szCs w:val="21"/>
          </w:rPr>
          <w:t>110mm</w:t>
        </w:r>
      </w:smartTag>
      <w:r w:rsidR="00CE3ECD" w:rsidRPr="00D4574D">
        <w:rPr>
          <w:rFonts w:ascii="宋体" w:hAnsi="宋体" w:hint="eastAsia"/>
          <w:szCs w:val="21"/>
        </w:rPr>
        <w:t>/h， 试配管。</w:t>
      </w:r>
    </w:p>
    <w:p w:rsidR="00CE3ECD" w:rsidRPr="00D4574D" w:rsidRDefault="00D4574D" w:rsidP="00D4574D">
      <w:pPr>
        <w:spacing w:line="360" w:lineRule="auto"/>
        <w:rPr>
          <w:rFonts w:ascii="宋体" w:hAnsi="宋体" w:hint="eastAsia"/>
          <w:szCs w:val="21"/>
        </w:rPr>
      </w:pPr>
      <w:r w:rsidRPr="00D4574D">
        <w:rPr>
          <w:rFonts w:ascii="宋体" w:hAnsi="宋体" w:hint="eastAsia"/>
          <w:szCs w:val="21"/>
        </w:rPr>
        <w:t>15</w:t>
      </w:r>
      <w:r w:rsidR="00CE3ECD" w:rsidRPr="00D4574D">
        <w:rPr>
          <w:rFonts w:ascii="宋体" w:hAnsi="宋体" w:hint="eastAsia"/>
          <w:szCs w:val="21"/>
        </w:rPr>
        <w:t xml:space="preserve">、医院污水处理与普通生活污水处理的区别是什么？ </w:t>
      </w:r>
    </w:p>
    <w:p w:rsidR="00CE3ECD" w:rsidRPr="00D4574D" w:rsidRDefault="00D4574D" w:rsidP="00D4574D">
      <w:pPr>
        <w:spacing w:line="360" w:lineRule="auto"/>
        <w:rPr>
          <w:rFonts w:ascii="宋体" w:hAnsi="宋体" w:hint="eastAsia"/>
          <w:szCs w:val="21"/>
        </w:rPr>
      </w:pPr>
      <w:r w:rsidRPr="00D4574D">
        <w:rPr>
          <w:rFonts w:ascii="宋体" w:hAnsi="宋体" w:hint="eastAsia"/>
          <w:szCs w:val="21"/>
        </w:rPr>
        <w:t xml:space="preserve"> 16</w:t>
      </w:r>
      <w:r w:rsidR="00CE3ECD" w:rsidRPr="00D4574D">
        <w:rPr>
          <w:rFonts w:ascii="宋体" w:hAnsi="宋体" w:hint="eastAsia"/>
          <w:szCs w:val="21"/>
        </w:rPr>
        <w:t xml:space="preserve">、火警控制阀的工作原理，如何防止误报？ </w:t>
      </w:r>
    </w:p>
    <w:p w:rsidR="00CE3ECD" w:rsidRPr="00D4574D" w:rsidRDefault="00D4574D" w:rsidP="00D4574D">
      <w:pPr>
        <w:spacing w:line="360" w:lineRule="auto"/>
        <w:rPr>
          <w:rFonts w:ascii="宋体" w:hAnsi="宋体" w:hint="eastAsia"/>
          <w:szCs w:val="21"/>
        </w:rPr>
      </w:pPr>
      <w:r w:rsidRPr="00D4574D">
        <w:rPr>
          <w:rFonts w:ascii="宋体" w:hAnsi="宋体" w:hint="eastAsia"/>
          <w:szCs w:val="21"/>
        </w:rPr>
        <w:t xml:space="preserve">    </w:t>
      </w:r>
    </w:p>
    <w:p w:rsidR="00CE3ECD" w:rsidRPr="00D4574D" w:rsidRDefault="00CE3ECD" w:rsidP="00D4574D">
      <w:pPr>
        <w:spacing w:line="360" w:lineRule="auto"/>
        <w:rPr>
          <w:rFonts w:ascii="宋体" w:hAnsi="宋体" w:hint="eastAsia"/>
          <w:szCs w:val="21"/>
        </w:rPr>
      </w:pPr>
      <w:r w:rsidRPr="00D4574D">
        <w:rPr>
          <w:rFonts w:ascii="宋体" w:hAnsi="宋体" w:hint="eastAsia"/>
          <w:szCs w:val="21"/>
        </w:rPr>
        <w:t>五、计算题</w:t>
      </w:r>
    </w:p>
    <w:p w:rsidR="00D4574D" w:rsidRPr="00D4574D" w:rsidRDefault="00D4574D" w:rsidP="00D4574D">
      <w:pPr>
        <w:spacing w:line="360" w:lineRule="auto"/>
        <w:rPr>
          <w:rFonts w:ascii="宋体" w:hAnsi="宋体" w:hint="eastAsia"/>
          <w:szCs w:val="21"/>
        </w:rPr>
      </w:pPr>
      <w:r w:rsidRPr="00D4574D">
        <w:rPr>
          <w:rFonts w:ascii="宋体" w:hAnsi="宋体" w:hint="eastAsia"/>
          <w:szCs w:val="21"/>
        </w:rPr>
        <w:t>1、拟建6层住宅，层高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.9"/>
          <w:attr w:name="UnitName" w:val="米"/>
        </w:smartTagPr>
        <w:r w:rsidRPr="00D4574D">
          <w:rPr>
            <w:rFonts w:ascii="宋体" w:hAnsi="宋体" w:hint="eastAsia"/>
            <w:szCs w:val="21"/>
          </w:rPr>
          <w:t>2.9米</w:t>
        </w:r>
      </w:smartTag>
      <w:r w:rsidRPr="00D4574D">
        <w:rPr>
          <w:rFonts w:ascii="宋体" w:hAnsi="宋体" w:hint="eastAsia"/>
          <w:szCs w:val="21"/>
        </w:rPr>
        <w:t xml:space="preserve">，首层地面标高为± 0.00，室外地面标高为 </w:t>
      </w:r>
      <w:smartTag w:uri="urn:schemas-microsoft-com:office:smarttags" w:element="chmetcnv">
        <w:smartTagPr>
          <w:attr w:name="TCSC" w:val="0"/>
          <w:attr w:name="NumberType" w:val="1"/>
          <w:attr w:name="Negative" w:val="True"/>
          <w:attr w:name="HasSpace" w:val="False"/>
          <w:attr w:name="SourceValue" w:val=".3"/>
          <w:attr w:name="UnitName" w:val="m"/>
        </w:smartTagPr>
        <w:r w:rsidRPr="00D4574D">
          <w:rPr>
            <w:rFonts w:ascii="宋体" w:hAnsi="宋体" w:hint="eastAsia"/>
            <w:szCs w:val="21"/>
          </w:rPr>
          <w:t>-0.3m</w:t>
        </w:r>
      </w:smartTag>
      <w:r w:rsidRPr="00D4574D">
        <w:rPr>
          <w:rFonts w:ascii="宋体" w:hAnsi="宋体" w:hint="eastAsia"/>
          <w:szCs w:val="21"/>
        </w:rPr>
        <w:t>,室外市政给水管中心标高为</w:t>
      </w:r>
      <w:smartTag w:uri="urn:schemas-microsoft-com:office:smarttags" w:element="chmetcnv">
        <w:smartTagPr>
          <w:attr w:name="TCSC" w:val="0"/>
          <w:attr w:name="NumberType" w:val="1"/>
          <w:attr w:name="Negative" w:val="True"/>
          <w:attr w:name="HasSpace" w:val="False"/>
          <w:attr w:name="SourceValue" w:val="1.4"/>
          <w:attr w:name="UnitName" w:val="m"/>
        </w:smartTagPr>
        <w:r w:rsidRPr="00D4574D">
          <w:rPr>
            <w:rFonts w:ascii="宋体" w:hAnsi="宋体" w:hint="eastAsia"/>
            <w:szCs w:val="21"/>
          </w:rPr>
          <w:t>-1.4m</w:t>
        </w:r>
      </w:smartTag>
      <w:r w:rsidRPr="00D4574D">
        <w:rPr>
          <w:rFonts w:ascii="宋体" w:hAnsi="宋体" w:hint="eastAsia"/>
          <w:szCs w:val="21"/>
        </w:rPr>
        <w:t>，所能提供的最小压力为180kPa，试选用合理的给水方式,并绘出给水系统示意图。</w:t>
      </w:r>
    </w:p>
    <w:p w:rsidR="00D4574D" w:rsidRPr="00D4574D" w:rsidRDefault="00D4574D" w:rsidP="00D4574D">
      <w:pPr>
        <w:spacing w:line="360" w:lineRule="auto"/>
        <w:rPr>
          <w:rFonts w:ascii="宋体" w:hAnsi="宋体" w:hint="eastAsia"/>
          <w:szCs w:val="21"/>
        </w:rPr>
      </w:pPr>
    </w:p>
    <w:p w:rsidR="00D4574D" w:rsidRPr="00D4574D" w:rsidRDefault="00D4574D" w:rsidP="00D4574D">
      <w:pPr>
        <w:spacing w:line="360" w:lineRule="auto"/>
        <w:rPr>
          <w:rFonts w:ascii="宋体" w:hAnsi="宋体" w:hint="eastAsia"/>
          <w:szCs w:val="21"/>
        </w:rPr>
      </w:pPr>
      <w:r w:rsidRPr="00D4574D">
        <w:rPr>
          <w:rFonts w:ascii="宋体" w:hAnsi="宋体" w:hint="eastAsia"/>
          <w:szCs w:val="21"/>
        </w:rPr>
        <w:t>2、图2为某建筑的生活，消防共用高位水箱，其中V</w:t>
      </w:r>
      <w:r w:rsidRPr="00D4574D">
        <w:rPr>
          <w:rFonts w:ascii="宋体" w:hAnsi="宋体" w:hint="eastAsia"/>
          <w:szCs w:val="21"/>
          <w:vertAlign w:val="subscript"/>
        </w:rPr>
        <w:t>生活</w:t>
      </w:r>
      <w:r w:rsidRPr="00D4574D">
        <w:rPr>
          <w:rFonts w:ascii="宋体" w:hAnsi="宋体" w:hint="eastAsia"/>
          <w:szCs w:val="21"/>
        </w:rPr>
        <w:t>为生活调节水量，V</w:t>
      </w:r>
      <w:proofErr w:type="gramStart"/>
      <w:r w:rsidRPr="00D4574D">
        <w:rPr>
          <w:rFonts w:ascii="宋体" w:hAnsi="宋体" w:hint="eastAsia"/>
          <w:szCs w:val="21"/>
          <w:vertAlign w:val="subscript"/>
        </w:rPr>
        <w:t>消防</w:t>
      </w:r>
      <w:r w:rsidRPr="00D4574D">
        <w:rPr>
          <w:rFonts w:ascii="宋体" w:hAnsi="宋体" w:hint="eastAsia"/>
          <w:szCs w:val="21"/>
        </w:rPr>
        <w:t>为</w:t>
      </w:r>
      <w:proofErr w:type="gramEnd"/>
      <w:r w:rsidRPr="00D4574D">
        <w:rPr>
          <w:rFonts w:ascii="宋体" w:hAnsi="宋体" w:hint="eastAsia"/>
          <w:szCs w:val="21"/>
        </w:rPr>
        <w:t>消防贮备水量。试配齐水箱配管并纠正图中的错误。</w:t>
      </w:r>
    </w:p>
    <w:p w:rsidR="00D4574D" w:rsidRPr="00D4574D" w:rsidRDefault="00D4574D" w:rsidP="00D4574D">
      <w:pPr>
        <w:spacing w:line="360" w:lineRule="auto"/>
        <w:ind w:firstLine="420"/>
        <w:rPr>
          <w:rFonts w:ascii="宋体" w:hAnsi="宋体" w:hint="eastAsia"/>
          <w:szCs w:val="21"/>
        </w:rPr>
      </w:pPr>
      <w:r w:rsidRPr="00D4574D">
        <w:rPr>
          <w:rFonts w:ascii="宋体" w:hAnsi="宋体" w:hint="eastAsia"/>
          <w:szCs w:val="21"/>
        </w:rPr>
        <w:t>1.进水管联浮球阀2.溢流管不与排水管联3。</w:t>
      </w:r>
      <w:proofErr w:type="gramStart"/>
      <w:r w:rsidRPr="00D4574D">
        <w:rPr>
          <w:rFonts w:ascii="宋体" w:hAnsi="宋体" w:hint="eastAsia"/>
          <w:szCs w:val="21"/>
        </w:rPr>
        <w:t>泄水管</w:t>
      </w:r>
      <w:proofErr w:type="gramEnd"/>
      <w:r w:rsidRPr="00D4574D">
        <w:rPr>
          <w:rFonts w:ascii="宋体" w:hAnsi="宋体" w:hint="eastAsia"/>
          <w:szCs w:val="21"/>
        </w:rPr>
        <w:t>上不装止回阀4.无出水管5.溢流管上无阀门6.需要安信号管7.水箱上部要有通气管和人孔</w:t>
      </w:r>
    </w:p>
    <w:p w:rsidR="00D4574D" w:rsidRPr="00D4574D" w:rsidRDefault="00D4574D" w:rsidP="00D4574D">
      <w:pPr>
        <w:spacing w:line="360" w:lineRule="auto"/>
        <w:ind w:firstLine="420"/>
        <w:rPr>
          <w:rFonts w:ascii="宋体" w:hAnsi="宋体" w:hint="eastAsia"/>
          <w:szCs w:val="21"/>
        </w:rPr>
      </w:pPr>
    </w:p>
    <w:p w:rsidR="00D4574D" w:rsidRPr="00D4574D" w:rsidRDefault="00D4574D" w:rsidP="00D4574D">
      <w:pPr>
        <w:spacing w:line="360" w:lineRule="auto"/>
        <w:ind w:firstLine="420"/>
        <w:rPr>
          <w:rFonts w:ascii="宋体" w:hAnsi="宋体" w:hint="eastAsia"/>
          <w:szCs w:val="21"/>
        </w:rPr>
      </w:pPr>
    </w:p>
    <w:p w:rsidR="00D4574D" w:rsidRPr="00D4574D" w:rsidRDefault="00D4574D" w:rsidP="00D4574D">
      <w:pPr>
        <w:spacing w:line="360" w:lineRule="auto"/>
        <w:ind w:firstLine="420"/>
        <w:rPr>
          <w:rFonts w:ascii="宋体" w:hAnsi="宋体" w:hint="eastAsia"/>
          <w:szCs w:val="21"/>
        </w:rPr>
      </w:pPr>
    </w:p>
    <w:p w:rsidR="00D4574D" w:rsidRPr="00D4574D" w:rsidRDefault="00D4574D" w:rsidP="00D4574D">
      <w:pPr>
        <w:spacing w:line="360" w:lineRule="auto"/>
        <w:ind w:firstLine="420"/>
        <w:rPr>
          <w:rFonts w:ascii="宋体" w:hAnsi="宋体" w:hint="eastAsia"/>
          <w:szCs w:val="21"/>
        </w:rPr>
      </w:pPr>
    </w:p>
    <w:p w:rsidR="00D4574D" w:rsidRPr="00D4574D" w:rsidRDefault="00D4574D" w:rsidP="00D4574D">
      <w:pPr>
        <w:spacing w:line="360" w:lineRule="auto"/>
        <w:ind w:firstLine="420"/>
        <w:rPr>
          <w:rFonts w:ascii="宋体" w:hAnsi="宋体" w:hint="eastAsia"/>
          <w:szCs w:val="21"/>
        </w:rPr>
      </w:pPr>
    </w:p>
    <w:p w:rsidR="00D4574D" w:rsidRPr="00D4574D" w:rsidRDefault="00D4574D" w:rsidP="00D4574D">
      <w:pPr>
        <w:spacing w:line="360" w:lineRule="auto"/>
        <w:ind w:firstLine="420"/>
        <w:rPr>
          <w:rFonts w:ascii="宋体" w:hAnsi="宋体" w:hint="eastAsia"/>
          <w:szCs w:val="21"/>
        </w:rPr>
      </w:pPr>
      <w:bookmarkStart w:id="0" w:name="_GoBack"/>
      <w:bookmarkEnd w:id="0"/>
      <w:r w:rsidRPr="00D4574D">
        <w:rPr>
          <w:rFonts w:ascii="宋体" w:hAnsi="宋体" w:hint="eastAsia"/>
          <w:noProof/>
          <w:szCs w:val="21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52.35pt;margin-top:11.7pt;width:264.85pt;height:280.8pt;z-index:251658240">
            <v:imagedata r:id="rId8" o:title="" croptop="9478f" cropbottom="11333f" cropleft="25991f" cropright="14732f"/>
            <w10:wrap type="topAndBottom"/>
          </v:shape>
          <o:OLEObject Type="Embed" ProgID="AutoCAD.Drawing.16" ShapeID="_x0000_s1027" DrawAspect="Content" ObjectID="_1525615569" r:id="rId9"/>
        </w:pict>
      </w:r>
    </w:p>
    <w:p w:rsidR="00D4574D" w:rsidRPr="00D4574D" w:rsidRDefault="00D4574D" w:rsidP="00D4574D">
      <w:pPr>
        <w:spacing w:line="360" w:lineRule="auto"/>
        <w:ind w:firstLine="420"/>
        <w:rPr>
          <w:rFonts w:ascii="宋体" w:hAnsi="宋体" w:hint="eastAsia"/>
          <w:szCs w:val="21"/>
        </w:rPr>
      </w:pPr>
    </w:p>
    <w:p w:rsidR="00D4574D" w:rsidRPr="00D4574D" w:rsidRDefault="00D4574D" w:rsidP="00D4574D">
      <w:pPr>
        <w:spacing w:line="360" w:lineRule="auto"/>
        <w:ind w:firstLine="420"/>
        <w:rPr>
          <w:rFonts w:ascii="宋体" w:hAnsi="宋体" w:hint="eastAsia"/>
          <w:szCs w:val="21"/>
        </w:rPr>
      </w:pPr>
    </w:p>
    <w:p w:rsidR="00CE3ECD" w:rsidRPr="00D4574D" w:rsidRDefault="00D4574D" w:rsidP="00D4574D">
      <w:pPr>
        <w:spacing w:line="360" w:lineRule="auto"/>
        <w:rPr>
          <w:rFonts w:ascii="宋体" w:hAnsi="宋体" w:hint="eastAsia"/>
          <w:szCs w:val="21"/>
        </w:rPr>
      </w:pPr>
      <w:r w:rsidRPr="00D4574D">
        <w:rPr>
          <w:rFonts w:ascii="宋体" w:hAnsi="宋体" w:hint="eastAsia"/>
          <w:szCs w:val="21"/>
        </w:rPr>
        <w:t xml:space="preserve">3 </w:t>
      </w:r>
      <w:r w:rsidR="00CE3ECD" w:rsidRPr="00D4574D">
        <w:rPr>
          <w:rFonts w:ascii="宋体" w:hAnsi="宋体" w:hint="eastAsia"/>
          <w:szCs w:val="21"/>
        </w:rPr>
        <w:t>某住宅有150户，每户平均4人，住宅内设有集中热水供应，热水供应时间</w:t>
      </w:r>
      <w:r w:rsidR="00CE3ECD" w:rsidRPr="00D4574D">
        <w:rPr>
          <w:rFonts w:ascii="宋体" w:hAnsi="宋体"/>
          <w:szCs w:val="21"/>
        </w:rPr>
        <w:t>T=24h</w:t>
      </w:r>
      <w:r w:rsidR="00CE3ECD" w:rsidRPr="00D4574D">
        <w:rPr>
          <w:rFonts w:ascii="宋体" w:hAnsi="宋体" w:hint="eastAsia"/>
          <w:szCs w:val="21"/>
        </w:rPr>
        <w:t>，热水用水定额采用</w:t>
      </w:r>
      <w:proofErr w:type="spellStart"/>
      <w:r w:rsidR="00CE3ECD" w:rsidRPr="00D4574D">
        <w:rPr>
          <w:rFonts w:ascii="宋体" w:hAnsi="宋体"/>
          <w:szCs w:val="21"/>
        </w:rPr>
        <w:t>q</w:t>
      </w:r>
      <w:r w:rsidR="00CE3ECD" w:rsidRPr="00D4574D">
        <w:rPr>
          <w:rFonts w:ascii="宋体" w:hAnsi="宋体"/>
          <w:szCs w:val="21"/>
          <w:vertAlign w:val="subscript"/>
        </w:rPr>
        <w:t>r</w:t>
      </w:r>
      <w:proofErr w:type="spellEnd"/>
      <w:r w:rsidR="00CE3ECD" w:rsidRPr="00D4574D">
        <w:rPr>
          <w:rFonts w:ascii="宋体" w:hAnsi="宋体"/>
          <w:szCs w:val="21"/>
        </w:rPr>
        <w:t xml:space="preserve"> =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120"/>
          <w:attr w:name="UnitName" w:val="l"/>
        </w:smartTagPr>
        <w:r w:rsidR="00CE3ECD" w:rsidRPr="00D4574D">
          <w:rPr>
            <w:rFonts w:ascii="宋体" w:hAnsi="宋体"/>
            <w:szCs w:val="21"/>
          </w:rPr>
          <w:t>120</w:t>
        </w:r>
        <w:r w:rsidR="00CE3ECD" w:rsidRPr="00D4574D">
          <w:rPr>
            <w:rFonts w:ascii="宋体" w:hAnsi="宋体" w:hint="eastAsia"/>
            <w:szCs w:val="21"/>
          </w:rPr>
          <w:t xml:space="preserve"> </w:t>
        </w:r>
        <w:r w:rsidR="00CE3ECD" w:rsidRPr="00D4574D">
          <w:rPr>
            <w:rFonts w:ascii="宋体" w:hAnsi="宋体"/>
            <w:szCs w:val="21"/>
          </w:rPr>
          <w:t>L</w:t>
        </w:r>
      </w:smartTag>
      <w:r w:rsidR="00CE3ECD" w:rsidRPr="00D4574D">
        <w:rPr>
          <w:rFonts w:ascii="宋体" w:hAnsi="宋体" w:hint="eastAsia"/>
          <w:szCs w:val="21"/>
        </w:rPr>
        <w:t xml:space="preserve"> </w:t>
      </w:r>
      <w:r w:rsidR="00CE3ECD" w:rsidRPr="00D4574D">
        <w:rPr>
          <w:rFonts w:ascii="宋体" w:hAnsi="宋体"/>
          <w:szCs w:val="21"/>
        </w:rPr>
        <w:t>/</w:t>
      </w:r>
      <w:r w:rsidR="00CE3ECD" w:rsidRPr="00D4574D">
        <w:rPr>
          <w:rFonts w:ascii="宋体" w:hAnsi="宋体" w:hint="eastAsia"/>
          <w:szCs w:val="21"/>
        </w:rPr>
        <w:t>人·</w:t>
      </w:r>
      <w:r w:rsidR="00CE3ECD" w:rsidRPr="00D4574D">
        <w:rPr>
          <w:rFonts w:ascii="宋体" w:hAnsi="宋体"/>
          <w:szCs w:val="21"/>
        </w:rPr>
        <w:t>d</w:t>
      </w:r>
      <w:r w:rsidR="00CE3ECD" w:rsidRPr="00D4574D">
        <w:rPr>
          <w:rFonts w:ascii="宋体" w:hAnsi="宋体" w:hint="eastAsia"/>
          <w:szCs w:val="21"/>
        </w:rPr>
        <w:t>，热水时变化系数</w:t>
      </w:r>
      <w:proofErr w:type="spellStart"/>
      <w:r w:rsidR="00CE3ECD" w:rsidRPr="00D4574D">
        <w:rPr>
          <w:rFonts w:ascii="宋体" w:hAnsi="宋体"/>
          <w:szCs w:val="21"/>
        </w:rPr>
        <w:t>Kh</w:t>
      </w:r>
      <w:proofErr w:type="spellEnd"/>
      <w:r w:rsidR="00CE3ECD" w:rsidRPr="00D4574D">
        <w:rPr>
          <w:rFonts w:ascii="宋体" w:hAnsi="宋体"/>
          <w:szCs w:val="21"/>
        </w:rPr>
        <w:t>=3.0</w:t>
      </w:r>
      <w:r w:rsidR="00CE3ECD" w:rsidRPr="00D4574D">
        <w:rPr>
          <w:rFonts w:ascii="宋体" w:hAnsi="宋体" w:hint="eastAsia"/>
          <w:szCs w:val="21"/>
        </w:rPr>
        <w:t>，热水设计水温</w:t>
      </w:r>
      <w:r w:rsidR="00CE3ECD" w:rsidRPr="00D4574D">
        <w:rPr>
          <w:rFonts w:ascii="宋体" w:hAnsi="宋体"/>
          <w:szCs w:val="21"/>
        </w:rPr>
        <w:t>=60</w:t>
      </w:r>
      <w:r w:rsidR="00CE3ECD" w:rsidRPr="00D4574D">
        <w:rPr>
          <w:rFonts w:ascii="宋体" w:hAnsi="宋体"/>
          <w:szCs w:val="21"/>
          <w:vertAlign w:val="superscript"/>
        </w:rPr>
        <w:t xml:space="preserve"> </w:t>
      </w:r>
      <w:proofErr w:type="spellStart"/>
      <w:r w:rsidR="00CE3ECD" w:rsidRPr="00D4574D">
        <w:rPr>
          <w:rFonts w:ascii="宋体" w:hAnsi="宋体"/>
          <w:szCs w:val="21"/>
          <w:vertAlign w:val="superscript"/>
        </w:rPr>
        <w:t>o</w:t>
      </w:r>
      <w:r w:rsidR="00CE3ECD" w:rsidRPr="00D4574D">
        <w:rPr>
          <w:rFonts w:ascii="宋体" w:hAnsi="宋体"/>
          <w:szCs w:val="21"/>
        </w:rPr>
        <w:t>C</w:t>
      </w:r>
      <w:proofErr w:type="spellEnd"/>
      <w:r w:rsidR="00CE3ECD" w:rsidRPr="00D4574D">
        <w:rPr>
          <w:rFonts w:ascii="宋体" w:hAnsi="宋体" w:hint="eastAsia"/>
          <w:szCs w:val="21"/>
        </w:rPr>
        <w:t>，冷水计算水温为</w:t>
      </w:r>
      <w:proofErr w:type="spellStart"/>
      <w:r w:rsidR="00CE3ECD" w:rsidRPr="00D4574D">
        <w:rPr>
          <w:i/>
          <w:iCs/>
          <w:szCs w:val="21"/>
        </w:rPr>
        <w:t>t</w:t>
      </w:r>
      <w:r w:rsidR="00CE3ECD" w:rsidRPr="00D4574D">
        <w:rPr>
          <w:rFonts w:hint="eastAsia"/>
          <w:i/>
          <w:iCs/>
          <w:szCs w:val="21"/>
          <w:vertAlign w:val="subscript"/>
        </w:rPr>
        <w:t>l</w:t>
      </w:r>
      <w:proofErr w:type="spellEnd"/>
      <w:r w:rsidR="00CE3ECD" w:rsidRPr="00D4574D">
        <w:rPr>
          <w:rFonts w:hint="eastAsia"/>
          <w:i/>
          <w:iCs/>
          <w:szCs w:val="21"/>
          <w:vertAlign w:val="subscript"/>
        </w:rPr>
        <w:t xml:space="preserve"> </w:t>
      </w:r>
      <w:r w:rsidR="00CE3ECD" w:rsidRPr="00D4574D">
        <w:rPr>
          <w:rFonts w:ascii="华文行楷" w:hAnsi="Batang" w:hint="eastAsia"/>
          <w:i/>
          <w:iCs/>
          <w:szCs w:val="21"/>
          <w:vertAlign w:val="subscript"/>
        </w:rPr>
        <w:t xml:space="preserve"> </w:t>
      </w:r>
      <w:r w:rsidR="00CE3ECD" w:rsidRPr="00D4574D">
        <w:rPr>
          <w:rFonts w:ascii="宋体" w:hAnsi="宋体"/>
          <w:szCs w:val="21"/>
        </w:rPr>
        <w:t>=</w:t>
      </w:r>
      <w:r w:rsidR="00CE3ECD" w:rsidRPr="00D4574D">
        <w:rPr>
          <w:rFonts w:ascii="宋体" w:hAnsi="宋体" w:hint="eastAsia"/>
          <w:szCs w:val="21"/>
        </w:rPr>
        <w:t xml:space="preserve"> </w:t>
      </w:r>
      <w:r w:rsidR="00CE3ECD" w:rsidRPr="00D4574D">
        <w:rPr>
          <w:rFonts w:ascii="宋体" w:hAnsi="宋体"/>
          <w:szCs w:val="21"/>
        </w:rPr>
        <w:t>10</w:t>
      </w:r>
      <w:r w:rsidR="00CE3ECD" w:rsidRPr="00D4574D">
        <w:rPr>
          <w:rFonts w:ascii="宋体" w:hAnsi="宋体"/>
          <w:szCs w:val="21"/>
          <w:vertAlign w:val="superscript"/>
        </w:rPr>
        <w:t xml:space="preserve"> </w:t>
      </w:r>
      <w:proofErr w:type="spellStart"/>
      <w:r w:rsidR="00CE3ECD" w:rsidRPr="00D4574D">
        <w:rPr>
          <w:rFonts w:ascii="宋体" w:hAnsi="宋体"/>
          <w:szCs w:val="21"/>
          <w:vertAlign w:val="superscript"/>
        </w:rPr>
        <w:t>o</w:t>
      </w:r>
      <w:r w:rsidR="00CE3ECD" w:rsidRPr="00D4574D">
        <w:rPr>
          <w:rFonts w:ascii="宋体" w:hAnsi="宋体"/>
          <w:szCs w:val="21"/>
        </w:rPr>
        <w:t>C</w:t>
      </w:r>
      <w:proofErr w:type="spellEnd"/>
      <w:r w:rsidR="00CE3ECD" w:rsidRPr="00D4574D">
        <w:rPr>
          <w:rFonts w:ascii="宋体" w:hAnsi="宋体" w:hint="eastAsia"/>
          <w:szCs w:val="21"/>
        </w:rPr>
        <w:t>，水的比热</w:t>
      </w:r>
      <w:r w:rsidR="00CE3ECD" w:rsidRPr="00D4574D">
        <w:rPr>
          <w:rFonts w:ascii="宋体" w:hAnsi="宋体"/>
          <w:szCs w:val="21"/>
        </w:rPr>
        <w:t>C=4.19kJ/kg</w:t>
      </w:r>
      <w:r w:rsidR="00CE3ECD" w:rsidRPr="00D4574D">
        <w:rPr>
          <w:rFonts w:ascii="宋体" w:hAnsi="宋体" w:hint="eastAsia"/>
          <w:szCs w:val="21"/>
        </w:rPr>
        <w:t>·</w:t>
      </w:r>
      <w:proofErr w:type="spellStart"/>
      <w:r w:rsidR="00CE3ECD" w:rsidRPr="00D4574D">
        <w:rPr>
          <w:rFonts w:ascii="宋体" w:hAnsi="宋体"/>
          <w:szCs w:val="21"/>
          <w:vertAlign w:val="superscript"/>
        </w:rPr>
        <w:t>o</w:t>
      </w:r>
      <w:r w:rsidR="00CE3ECD" w:rsidRPr="00D4574D">
        <w:rPr>
          <w:rFonts w:ascii="宋体" w:hAnsi="宋体"/>
          <w:szCs w:val="21"/>
        </w:rPr>
        <w:t>C</w:t>
      </w:r>
      <w:proofErr w:type="spellEnd"/>
      <w:r w:rsidR="00CE3ECD" w:rsidRPr="00D4574D">
        <w:rPr>
          <w:rFonts w:ascii="宋体" w:hAnsi="宋体" w:hint="eastAsia"/>
          <w:szCs w:val="21"/>
        </w:rPr>
        <w:t xml:space="preserve">  （保留一位小数）</w:t>
      </w:r>
    </w:p>
    <w:p w:rsidR="00CE3ECD" w:rsidRPr="00D4574D" w:rsidRDefault="00CE3ECD" w:rsidP="00D4574D">
      <w:pPr>
        <w:spacing w:line="360" w:lineRule="auto"/>
        <w:ind w:left="780"/>
        <w:rPr>
          <w:rFonts w:ascii="宋体" w:hAnsi="宋体" w:hint="eastAsia"/>
          <w:szCs w:val="21"/>
        </w:rPr>
      </w:pPr>
      <w:r w:rsidRPr="00D4574D">
        <w:rPr>
          <w:rFonts w:ascii="宋体" w:hAnsi="宋体" w:hint="eastAsia"/>
          <w:szCs w:val="21"/>
        </w:rPr>
        <w:t>试计算：（1）设计小时热水量(</w:t>
      </w:r>
      <w:r w:rsidRPr="00D4574D">
        <w:rPr>
          <w:rFonts w:ascii="宋体" w:hAnsi="宋体"/>
          <w:szCs w:val="21"/>
        </w:rPr>
        <w:t>L/h)</w:t>
      </w:r>
    </w:p>
    <w:p w:rsidR="00CE3ECD" w:rsidRPr="00D4574D" w:rsidRDefault="00CE3ECD" w:rsidP="00D4574D">
      <w:pPr>
        <w:spacing w:line="360" w:lineRule="auto"/>
        <w:ind w:left="780"/>
        <w:rPr>
          <w:rFonts w:ascii="宋体" w:hAnsi="宋体"/>
          <w:szCs w:val="21"/>
        </w:rPr>
      </w:pPr>
      <w:r w:rsidRPr="00D4574D">
        <w:rPr>
          <w:rFonts w:ascii="宋体" w:hAnsi="宋体" w:hint="eastAsia"/>
          <w:szCs w:val="21"/>
        </w:rPr>
        <w:t xml:space="preserve">       （2）设计小时耗热量（</w:t>
      </w:r>
      <w:r w:rsidRPr="00D4574D">
        <w:rPr>
          <w:rFonts w:ascii="宋体" w:hAnsi="宋体"/>
          <w:szCs w:val="21"/>
        </w:rPr>
        <w:t>kw</w:t>
      </w:r>
      <w:r w:rsidRPr="00D4574D">
        <w:rPr>
          <w:rFonts w:ascii="宋体" w:hAnsi="宋体" w:hint="eastAsia"/>
          <w:szCs w:val="21"/>
        </w:rPr>
        <w:t>）</w:t>
      </w:r>
    </w:p>
    <w:p w:rsidR="00CE3ECD" w:rsidRPr="00D4574D" w:rsidRDefault="00CE3ECD" w:rsidP="00D4574D">
      <w:pPr>
        <w:spacing w:line="360" w:lineRule="auto"/>
        <w:rPr>
          <w:rFonts w:ascii="宋体" w:hAnsi="宋体" w:hint="eastAsia"/>
          <w:szCs w:val="21"/>
        </w:rPr>
      </w:pPr>
      <w:r w:rsidRPr="00D4574D">
        <w:rPr>
          <w:rFonts w:ascii="宋体" w:hAnsi="宋体" w:hint="eastAsia"/>
          <w:szCs w:val="21"/>
        </w:rPr>
        <w:t xml:space="preserve">  </w:t>
      </w:r>
    </w:p>
    <w:p w:rsidR="00CE3ECD" w:rsidRPr="00D4574D" w:rsidRDefault="00CE3ECD" w:rsidP="00D4574D">
      <w:pPr>
        <w:spacing w:line="360" w:lineRule="auto"/>
        <w:ind w:leftChars="200" w:left="735" w:hangingChars="150" w:hanging="315"/>
        <w:rPr>
          <w:rFonts w:ascii="宋体" w:hAnsi="宋体" w:hint="eastAsia"/>
          <w:szCs w:val="21"/>
        </w:rPr>
      </w:pPr>
    </w:p>
    <w:p w:rsidR="00CE3ECD" w:rsidRPr="00D4574D" w:rsidRDefault="00D4574D" w:rsidP="00D4574D">
      <w:pPr>
        <w:spacing w:line="360" w:lineRule="auto"/>
        <w:ind w:leftChars="200" w:left="735" w:hangingChars="150" w:hanging="315"/>
        <w:rPr>
          <w:rFonts w:hint="eastAsia"/>
          <w:szCs w:val="21"/>
        </w:rPr>
      </w:pPr>
      <w:r w:rsidRPr="00D4574D">
        <w:rPr>
          <w:rFonts w:ascii="宋体" w:hAnsi="宋体" w:hint="eastAsia"/>
          <w:szCs w:val="21"/>
        </w:rPr>
        <w:t>4</w:t>
      </w:r>
      <w:r w:rsidR="00CE3ECD" w:rsidRPr="00D4574D">
        <w:rPr>
          <w:rFonts w:ascii="宋体" w:hAnsi="宋体" w:hint="eastAsia"/>
          <w:szCs w:val="21"/>
        </w:rPr>
        <w:t>．</w:t>
      </w:r>
      <w:r w:rsidR="00CE3ECD" w:rsidRPr="00D4574D">
        <w:rPr>
          <w:rFonts w:hint="eastAsia"/>
          <w:szCs w:val="21"/>
        </w:rPr>
        <w:t>某六层旅馆排水系统如图所示，每根排水立管每层设洗脸盆、坐便器和浴盆各</w:t>
      </w:r>
      <w:r w:rsidR="00CE3ECD" w:rsidRPr="00D4574D">
        <w:rPr>
          <w:rFonts w:hint="eastAsia"/>
          <w:szCs w:val="21"/>
        </w:rPr>
        <w:t>2</w:t>
      </w:r>
      <w:r w:rsidR="00CE3ECD" w:rsidRPr="00D4574D">
        <w:rPr>
          <w:rFonts w:hint="eastAsia"/>
          <w:szCs w:val="21"/>
        </w:rPr>
        <w:t>个，上述</w:t>
      </w:r>
      <w:r w:rsidR="00CE3ECD" w:rsidRPr="00D4574D">
        <w:rPr>
          <w:rFonts w:hint="eastAsia"/>
          <w:szCs w:val="21"/>
        </w:rPr>
        <w:t>3</w:t>
      </w:r>
      <w:r w:rsidR="00CE3ECD" w:rsidRPr="00D4574D">
        <w:rPr>
          <w:rFonts w:hint="eastAsia"/>
          <w:szCs w:val="21"/>
        </w:rPr>
        <w:t>件卫生器具的排水当量依次为：</w:t>
      </w:r>
      <w:r w:rsidR="00CE3ECD" w:rsidRPr="00D4574D">
        <w:rPr>
          <w:szCs w:val="21"/>
        </w:rPr>
        <w:t>N</w:t>
      </w:r>
      <w:r w:rsidR="00CE3ECD" w:rsidRPr="00D4574D">
        <w:rPr>
          <w:szCs w:val="21"/>
          <w:vertAlign w:val="subscript"/>
        </w:rPr>
        <w:t>1</w:t>
      </w:r>
      <w:r w:rsidR="00CE3ECD" w:rsidRPr="00D4574D">
        <w:rPr>
          <w:szCs w:val="21"/>
        </w:rPr>
        <w:t>=0.75</w:t>
      </w:r>
      <w:r w:rsidR="00CE3ECD" w:rsidRPr="00D4574D">
        <w:rPr>
          <w:rFonts w:hint="eastAsia"/>
          <w:szCs w:val="21"/>
        </w:rPr>
        <w:t>、</w:t>
      </w:r>
      <w:r w:rsidR="00CE3ECD" w:rsidRPr="00D4574D">
        <w:rPr>
          <w:szCs w:val="21"/>
        </w:rPr>
        <w:t>N</w:t>
      </w:r>
      <w:r w:rsidR="00CE3ECD" w:rsidRPr="00D4574D">
        <w:rPr>
          <w:szCs w:val="21"/>
          <w:vertAlign w:val="subscript"/>
        </w:rPr>
        <w:t>2</w:t>
      </w:r>
      <w:r w:rsidR="00CE3ECD" w:rsidRPr="00D4574D">
        <w:rPr>
          <w:szCs w:val="21"/>
        </w:rPr>
        <w:t>=6</w:t>
      </w:r>
      <w:r w:rsidR="00CE3ECD" w:rsidRPr="00D4574D">
        <w:rPr>
          <w:rFonts w:hint="eastAsia"/>
          <w:szCs w:val="21"/>
        </w:rPr>
        <w:t>、</w:t>
      </w:r>
      <w:r w:rsidR="00CE3ECD" w:rsidRPr="00D4574D">
        <w:rPr>
          <w:szCs w:val="21"/>
        </w:rPr>
        <w:t>N</w:t>
      </w:r>
      <w:r w:rsidR="00CE3ECD" w:rsidRPr="00D4574D">
        <w:rPr>
          <w:szCs w:val="21"/>
          <w:vertAlign w:val="subscript"/>
        </w:rPr>
        <w:t>3</w:t>
      </w:r>
      <w:r w:rsidR="00CE3ECD" w:rsidRPr="00D4574D">
        <w:rPr>
          <w:szCs w:val="21"/>
        </w:rPr>
        <w:t>=3</w:t>
      </w:r>
      <w:r w:rsidR="00CE3ECD" w:rsidRPr="00D4574D">
        <w:rPr>
          <w:rFonts w:hint="eastAsia"/>
          <w:szCs w:val="21"/>
        </w:rPr>
        <w:t>，三根排水立管连接的卫生器具种类及数量完全相同。（注：其中α</w:t>
      </w:r>
      <w:r w:rsidR="00CE3ECD" w:rsidRPr="00D4574D">
        <w:rPr>
          <w:rFonts w:hint="eastAsia"/>
          <w:szCs w:val="21"/>
        </w:rPr>
        <w:t xml:space="preserve">=2.5 </w:t>
      </w:r>
      <w:r w:rsidR="00CE3ECD" w:rsidRPr="00D4574D">
        <w:rPr>
          <w:rFonts w:hint="eastAsia"/>
          <w:szCs w:val="21"/>
        </w:rPr>
        <w:t>保留二位小数）</w:t>
      </w:r>
    </w:p>
    <w:p w:rsidR="00CE3ECD" w:rsidRPr="00D4574D" w:rsidRDefault="00CE3ECD" w:rsidP="00D4574D">
      <w:pPr>
        <w:spacing w:line="360" w:lineRule="auto"/>
        <w:ind w:firstLineChars="300" w:firstLine="630"/>
        <w:rPr>
          <w:rFonts w:hint="eastAsia"/>
          <w:szCs w:val="21"/>
        </w:rPr>
      </w:pPr>
      <w:r w:rsidRPr="00D4574D">
        <w:rPr>
          <w:rFonts w:hint="eastAsia"/>
          <w:szCs w:val="21"/>
        </w:rPr>
        <w:t>试计算：图中</w:t>
      </w:r>
      <w:r w:rsidRPr="00D4574D">
        <w:rPr>
          <w:szCs w:val="21"/>
        </w:rPr>
        <w:t>a-b</w:t>
      </w:r>
      <w:r w:rsidRPr="00D4574D">
        <w:rPr>
          <w:rFonts w:hint="eastAsia"/>
          <w:szCs w:val="21"/>
        </w:rPr>
        <w:t>、</w:t>
      </w:r>
      <w:r w:rsidRPr="00D4574D">
        <w:rPr>
          <w:szCs w:val="21"/>
        </w:rPr>
        <w:t>b-c</w:t>
      </w:r>
      <w:r w:rsidRPr="00D4574D">
        <w:rPr>
          <w:rFonts w:hint="eastAsia"/>
          <w:szCs w:val="21"/>
        </w:rPr>
        <w:t>、</w:t>
      </w:r>
      <w:r w:rsidRPr="00D4574D">
        <w:rPr>
          <w:szCs w:val="21"/>
        </w:rPr>
        <w:t>c-d</w:t>
      </w:r>
      <w:r w:rsidRPr="00D4574D">
        <w:rPr>
          <w:rFonts w:hint="eastAsia"/>
          <w:szCs w:val="21"/>
        </w:rPr>
        <w:t>三条管段的排水设计</w:t>
      </w:r>
      <w:proofErr w:type="gramStart"/>
      <w:r w:rsidRPr="00D4574D">
        <w:rPr>
          <w:rFonts w:hint="eastAsia"/>
          <w:szCs w:val="21"/>
        </w:rPr>
        <w:t>秒</w:t>
      </w:r>
      <w:proofErr w:type="gramEnd"/>
      <w:r w:rsidRPr="00D4574D">
        <w:rPr>
          <w:rFonts w:hint="eastAsia"/>
          <w:szCs w:val="21"/>
        </w:rPr>
        <w:t>流量。</w:t>
      </w:r>
    </w:p>
    <w:p w:rsidR="00D4574D" w:rsidRPr="00D4574D" w:rsidRDefault="00D4574D" w:rsidP="00D4574D">
      <w:pPr>
        <w:spacing w:line="360" w:lineRule="auto"/>
        <w:ind w:firstLineChars="300" w:firstLine="630"/>
        <w:rPr>
          <w:rFonts w:hint="eastAsia"/>
          <w:szCs w:val="21"/>
        </w:rPr>
      </w:pPr>
    </w:p>
    <w:p w:rsidR="00D4574D" w:rsidRPr="00D4574D" w:rsidRDefault="00D4574D" w:rsidP="00D4574D">
      <w:pPr>
        <w:spacing w:line="360" w:lineRule="auto"/>
        <w:ind w:firstLineChars="300" w:firstLine="630"/>
        <w:rPr>
          <w:rFonts w:hint="eastAsia"/>
          <w:szCs w:val="21"/>
        </w:rPr>
      </w:pPr>
    </w:p>
    <w:p w:rsidR="00D4574D" w:rsidRPr="00D4574D" w:rsidRDefault="00D4574D" w:rsidP="00D4574D">
      <w:pPr>
        <w:spacing w:line="360" w:lineRule="auto"/>
        <w:ind w:firstLineChars="300" w:firstLine="630"/>
        <w:rPr>
          <w:rFonts w:hint="eastAsia"/>
          <w:szCs w:val="21"/>
        </w:rPr>
      </w:pPr>
    </w:p>
    <w:p w:rsidR="00D4574D" w:rsidRPr="00D4574D" w:rsidRDefault="00D4574D" w:rsidP="00D4574D">
      <w:pPr>
        <w:spacing w:line="360" w:lineRule="auto"/>
        <w:ind w:firstLineChars="300" w:firstLine="630"/>
        <w:rPr>
          <w:rFonts w:hint="eastAsia"/>
          <w:szCs w:val="21"/>
        </w:rPr>
      </w:pPr>
    </w:p>
    <w:p w:rsidR="00CE3ECD" w:rsidRPr="00D4574D" w:rsidRDefault="00CE3ECD" w:rsidP="00D4574D">
      <w:pPr>
        <w:spacing w:line="360" w:lineRule="auto"/>
        <w:ind w:left="420" w:hangingChars="200" w:hanging="420"/>
        <w:rPr>
          <w:rFonts w:hint="eastAsia"/>
          <w:szCs w:val="21"/>
        </w:rPr>
      </w:pPr>
    </w:p>
    <w:p w:rsidR="00E6479E" w:rsidRPr="00D4574D" w:rsidRDefault="00E6479E" w:rsidP="00D4574D">
      <w:pPr>
        <w:spacing w:line="360" w:lineRule="auto"/>
        <w:rPr>
          <w:szCs w:val="21"/>
        </w:rPr>
      </w:pPr>
    </w:p>
    <w:sectPr w:rsidR="00E6479E" w:rsidRPr="00D457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623" w:rsidRDefault="00757623" w:rsidP="00CE3ECD">
      <w:r>
        <w:separator/>
      </w:r>
    </w:p>
  </w:endnote>
  <w:endnote w:type="continuationSeparator" w:id="0">
    <w:p w:rsidR="00757623" w:rsidRDefault="00757623" w:rsidP="00CE3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623" w:rsidRDefault="00757623" w:rsidP="00CE3ECD">
      <w:r>
        <w:separator/>
      </w:r>
    </w:p>
  </w:footnote>
  <w:footnote w:type="continuationSeparator" w:id="0">
    <w:p w:rsidR="00757623" w:rsidRDefault="00757623" w:rsidP="00CE3E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04A5"/>
    <w:multiLevelType w:val="hybridMultilevel"/>
    <w:tmpl w:val="CA70E874"/>
    <w:lvl w:ilvl="0" w:tplc="2262798E">
      <w:start w:val="10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1">
    <w:nsid w:val="0BF02F8E"/>
    <w:multiLevelType w:val="hybridMultilevel"/>
    <w:tmpl w:val="12AEE8F0"/>
    <w:lvl w:ilvl="0" w:tplc="A8846DAA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FDE83BF2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eastAsia"/>
      </w:rPr>
    </w:lvl>
    <w:lvl w:ilvl="2" w:tplc="F56CF296">
      <w:start w:val="1"/>
      <w:numFmt w:val="upperLetter"/>
      <w:lvlText w:val="%3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F7D66DA"/>
    <w:multiLevelType w:val="hybridMultilevel"/>
    <w:tmpl w:val="335E2D5E"/>
    <w:lvl w:ilvl="0" w:tplc="FF96B172">
      <w:start w:val="4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F56CF296">
      <w:start w:val="1"/>
      <w:numFmt w:val="upperLetter"/>
      <w:lvlText w:val="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">
    <w:nsid w:val="3EF33521"/>
    <w:multiLevelType w:val="hybridMultilevel"/>
    <w:tmpl w:val="63647688"/>
    <w:lvl w:ilvl="0" w:tplc="623852EA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C121E2B"/>
    <w:multiLevelType w:val="hybridMultilevel"/>
    <w:tmpl w:val="1D6C3508"/>
    <w:lvl w:ilvl="0" w:tplc="ED64C33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F940AF8E">
      <w:start w:val="1"/>
      <w:numFmt w:val="decimal"/>
      <w:lvlText w:val="%2-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5">
    <w:nsid w:val="5E5A67AE"/>
    <w:multiLevelType w:val="hybridMultilevel"/>
    <w:tmpl w:val="0EF04CD8"/>
    <w:lvl w:ilvl="0" w:tplc="9F6EC37C">
      <w:start w:val="1"/>
      <w:numFmt w:val="decimal"/>
      <w:lvlText w:val="%1."/>
      <w:lvlJc w:val="left"/>
      <w:pPr>
        <w:tabs>
          <w:tab w:val="num" w:pos="792"/>
        </w:tabs>
        <w:ind w:left="792" w:hanging="37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DEF"/>
    <w:rsid w:val="00757623"/>
    <w:rsid w:val="008A6DEF"/>
    <w:rsid w:val="00CE3ECD"/>
    <w:rsid w:val="00D4574D"/>
    <w:rsid w:val="00E6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EC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3E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3EC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3E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3ECD"/>
    <w:rPr>
      <w:sz w:val="18"/>
      <w:szCs w:val="18"/>
    </w:rPr>
  </w:style>
  <w:style w:type="paragraph" w:styleId="a5">
    <w:name w:val="List Paragraph"/>
    <w:basedOn w:val="a"/>
    <w:uiPriority w:val="34"/>
    <w:qFormat/>
    <w:rsid w:val="00D4574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EC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3E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3EC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3E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3ECD"/>
    <w:rPr>
      <w:sz w:val="18"/>
      <w:szCs w:val="18"/>
    </w:rPr>
  </w:style>
  <w:style w:type="paragraph" w:styleId="a5">
    <w:name w:val="List Paragraph"/>
    <w:basedOn w:val="a"/>
    <w:uiPriority w:val="34"/>
    <w:qFormat/>
    <w:rsid w:val="00D4574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338</Words>
  <Characters>1928</Characters>
  <Application>Microsoft Office Word</Application>
  <DocSecurity>0</DocSecurity>
  <Lines>16</Lines>
  <Paragraphs>4</Paragraphs>
  <ScaleCrop>false</ScaleCrop>
  <Company>Lenovo (Beijing) Limited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2016-05-24T09:03:00Z</dcterms:created>
  <dcterms:modified xsi:type="dcterms:W3CDTF">2016-05-24T09:20:00Z</dcterms:modified>
</cp:coreProperties>
</file>